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E96" w:rsidRPr="00872D12" w:rsidRDefault="003B3E96" w:rsidP="003B3E96">
      <w:pPr>
        <w:spacing w:after="0" w:line="240" w:lineRule="auto"/>
        <w:ind w:right="4817"/>
        <w:jc w:val="both"/>
        <w:rPr>
          <w:rFonts w:ascii="Times New Roman" w:eastAsia="Times New Roman" w:hAnsi="Times New Roman" w:cs="Times New Roman"/>
          <w:sz w:val="28"/>
          <w:szCs w:val="28"/>
          <w:lang w:eastAsia="ru-RU"/>
        </w:rPr>
      </w:pPr>
      <w:bookmarkStart w:id="0" w:name="_GoBack"/>
      <w:r w:rsidRPr="00872D12">
        <w:rPr>
          <w:rFonts w:ascii="Times New Roman" w:eastAsia="Times New Roman" w:hAnsi="Times New Roman" w:cs="Times New Roman"/>
          <w:sz w:val="28"/>
          <w:szCs w:val="28"/>
          <w:lang w:eastAsia="ru-RU"/>
        </w:rPr>
        <w:t xml:space="preserve">Об утверждении Программы профилактики рисков причинения вреда (ущерба) охраняемым законом ценностям при осуществлении муниципального </w:t>
      </w:r>
      <w:r>
        <w:rPr>
          <w:rFonts w:ascii="Times New Roman" w:eastAsia="Times New Roman" w:hAnsi="Times New Roman" w:cs="Times New Roman"/>
          <w:sz w:val="28"/>
          <w:szCs w:val="28"/>
          <w:lang w:eastAsia="ru-RU"/>
        </w:rPr>
        <w:t xml:space="preserve">земельного </w:t>
      </w:r>
      <w:r w:rsidRPr="00872D12">
        <w:rPr>
          <w:rFonts w:ascii="Times New Roman" w:eastAsia="Times New Roman" w:hAnsi="Times New Roman" w:cs="Times New Roman"/>
          <w:sz w:val="28"/>
          <w:szCs w:val="28"/>
          <w:lang w:eastAsia="ru-RU"/>
        </w:rPr>
        <w:t>контроля на 2022 год</w:t>
      </w:r>
    </w:p>
    <w:bookmarkEnd w:id="0"/>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ind w:firstLine="709"/>
        <w:jc w:val="both"/>
        <w:rPr>
          <w:rFonts w:ascii="Times New Roman" w:eastAsia="Times New Roman" w:hAnsi="Times New Roman" w:cs="Times New Roman"/>
          <w:sz w:val="28"/>
          <w:szCs w:val="28"/>
          <w:lang w:eastAsia="ru-RU"/>
        </w:rPr>
      </w:pPr>
      <w:r w:rsidRPr="00872D12">
        <w:rPr>
          <w:rFonts w:ascii="Times New Roman" w:eastAsia="Times New Roman" w:hAnsi="Times New Roman" w:cs="Times New Roman"/>
          <w:sz w:val="28"/>
          <w:szCs w:val="28"/>
          <w:lang w:eastAsia="ru-RU"/>
        </w:rPr>
        <w:t>В соответствии с</w:t>
      </w:r>
      <w:hyperlink r:id="rId5" w:history="1">
        <w:r w:rsidRPr="00872D12">
          <w:rPr>
            <w:rFonts w:ascii="Times New Roman" w:eastAsia="Times New Roman" w:hAnsi="Times New Roman" w:cs="Times New Roman"/>
            <w:sz w:val="28"/>
            <w:szCs w:val="28"/>
            <w:lang w:eastAsia="ru-RU"/>
          </w:rPr>
          <w:t xml:space="preserve"> статьей 44</w:t>
        </w:r>
      </w:hyperlink>
      <w:r w:rsidRPr="00872D12">
        <w:rPr>
          <w:rFonts w:ascii="Times New Roman" w:eastAsia="Times New Roman" w:hAnsi="Times New Roman" w:cs="Times New Roman"/>
          <w:sz w:val="28"/>
          <w:szCs w:val="28"/>
          <w:lang w:eastAsia="ru-RU"/>
        </w:rPr>
        <w:t xml:space="preserve"> Федерального закона от 31.07.202</w:t>
      </w:r>
      <w:r>
        <w:rPr>
          <w:rFonts w:ascii="Times New Roman" w:eastAsia="Times New Roman" w:hAnsi="Times New Roman" w:cs="Times New Roman"/>
          <w:sz w:val="28"/>
          <w:szCs w:val="28"/>
          <w:lang w:eastAsia="ru-RU"/>
        </w:rPr>
        <w:t>0</w:t>
      </w:r>
      <w:r w:rsidRPr="00872D12">
        <w:rPr>
          <w:rFonts w:ascii="Times New Roman" w:eastAsia="Times New Roman" w:hAnsi="Times New Roman" w:cs="Times New Roman"/>
          <w:sz w:val="28"/>
          <w:szCs w:val="28"/>
          <w:lang w:eastAsia="ru-RU"/>
        </w:rPr>
        <w:t xml:space="preserve"> №248-ФЗ "О государственном контроле (надзоре) и муниципальном контроле в Российской Федерации", руководствуясь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3B3E96" w:rsidRPr="00872D12" w:rsidRDefault="003B3E96" w:rsidP="003B3E96">
      <w:pPr>
        <w:spacing w:after="0" w:line="240" w:lineRule="auto"/>
        <w:ind w:firstLine="709"/>
        <w:jc w:val="both"/>
        <w:rPr>
          <w:rFonts w:ascii="Times New Roman" w:eastAsia="Times New Roman" w:hAnsi="Times New Roman" w:cs="Times New Roman"/>
          <w:sz w:val="28"/>
          <w:szCs w:val="28"/>
          <w:lang w:eastAsia="ru-RU"/>
        </w:rPr>
      </w:pPr>
      <w:bookmarkStart w:id="1" w:name="sub_1"/>
    </w:p>
    <w:p w:rsidR="003B3E96" w:rsidRPr="00872D12" w:rsidRDefault="003B3E96" w:rsidP="003B3E96">
      <w:pPr>
        <w:spacing w:after="0" w:line="240" w:lineRule="auto"/>
        <w:ind w:firstLine="709"/>
        <w:jc w:val="both"/>
        <w:rPr>
          <w:rFonts w:ascii="Times New Roman" w:eastAsia="Times New Roman" w:hAnsi="Times New Roman" w:cs="Times New Roman"/>
          <w:sz w:val="28"/>
          <w:szCs w:val="28"/>
          <w:lang w:eastAsia="ru-RU"/>
        </w:rPr>
      </w:pPr>
      <w:r w:rsidRPr="00872D12">
        <w:rPr>
          <w:rFonts w:ascii="Times New Roman" w:eastAsia="Times New Roman" w:hAnsi="Times New Roman" w:cs="Times New Roman"/>
          <w:sz w:val="28"/>
          <w:szCs w:val="28"/>
          <w:lang w:eastAsia="ru-RU"/>
        </w:rPr>
        <w:t xml:space="preserve">1. Утвердить Программу профилактики рисков причинения вреда (ущерба) охраняемым законом ценностям при осуществлении муниципального </w:t>
      </w:r>
      <w:r>
        <w:rPr>
          <w:rFonts w:ascii="Times New Roman" w:eastAsia="Times New Roman" w:hAnsi="Times New Roman" w:cs="Times New Roman"/>
          <w:sz w:val="28"/>
          <w:szCs w:val="28"/>
          <w:lang w:eastAsia="ru-RU"/>
        </w:rPr>
        <w:t xml:space="preserve">земельного </w:t>
      </w:r>
      <w:r w:rsidRPr="00872D12">
        <w:rPr>
          <w:rFonts w:ascii="Times New Roman" w:eastAsia="Times New Roman" w:hAnsi="Times New Roman" w:cs="Times New Roman"/>
          <w:sz w:val="28"/>
          <w:szCs w:val="28"/>
          <w:lang w:eastAsia="ru-RU"/>
        </w:rPr>
        <w:t xml:space="preserve">контроля на 2022 год согласно </w:t>
      </w:r>
      <w:hyperlink w:anchor="sub_1000" w:history="1">
        <w:r w:rsidRPr="00872D12">
          <w:rPr>
            <w:rFonts w:ascii="Times New Roman" w:eastAsia="Times New Roman" w:hAnsi="Times New Roman" w:cs="Times New Roman"/>
            <w:sz w:val="28"/>
            <w:szCs w:val="28"/>
            <w:lang w:eastAsia="ru-RU"/>
          </w:rPr>
          <w:t>приложению</w:t>
        </w:r>
      </w:hyperlink>
      <w:r w:rsidRPr="00872D12">
        <w:rPr>
          <w:rFonts w:ascii="Times New Roman" w:eastAsia="Times New Roman" w:hAnsi="Times New Roman" w:cs="Times New Roman"/>
          <w:sz w:val="28"/>
          <w:szCs w:val="28"/>
          <w:lang w:eastAsia="ru-RU"/>
        </w:rPr>
        <w:t>.</w:t>
      </w:r>
    </w:p>
    <w:p w:rsidR="003B3E96" w:rsidRPr="00872D12" w:rsidRDefault="003B3E96" w:rsidP="003B3E96">
      <w:pPr>
        <w:spacing w:after="0" w:line="240" w:lineRule="auto"/>
        <w:ind w:firstLine="709"/>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ind w:firstLine="709"/>
        <w:jc w:val="both"/>
        <w:rPr>
          <w:rFonts w:ascii="Times New Roman" w:eastAsia="Times New Roman" w:hAnsi="Times New Roman" w:cs="Times New Roman"/>
          <w:sz w:val="28"/>
          <w:szCs w:val="28"/>
          <w:lang w:eastAsia="ru-RU"/>
        </w:rPr>
      </w:pPr>
      <w:bookmarkStart w:id="2" w:name="sub_2"/>
      <w:bookmarkEnd w:id="1"/>
      <w:r>
        <w:rPr>
          <w:rFonts w:ascii="Times New Roman" w:eastAsia="Times New Roman" w:hAnsi="Times New Roman" w:cs="Times New Roman"/>
          <w:sz w:val="28"/>
          <w:szCs w:val="28"/>
          <w:lang w:eastAsia="ru-RU"/>
        </w:rPr>
        <w:t>2</w:t>
      </w:r>
      <w:r w:rsidRPr="00872D12">
        <w:rPr>
          <w:rFonts w:ascii="Times New Roman" w:eastAsia="Times New Roman" w:hAnsi="Times New Roman" w:cs="Times New Roman"/>
          <w:sz w:val="28"/>
          <w:szCs w:val="28"/>
          <w:lang w:eastAsia="ru-RU"/>
        </w:rPr>
        <w:t xml:space="preserve">. </w:t>
      </w:r>
      <w:bookmarkEnd w:id="2"/>
      <w:r w:rsidRPr="00872D12">
        <w:rPr>
          <w:rFonts w:ascii="Times New Roman" w:eastAsia="Times New Roman" w:hAnsi="Times New Roman" w:cs="Times New Roman"/>
          <w:sz w:val="28"/>
          <w:szCs w:val="28"/>
          <w:lang w:eastAsia="ru-RU"/>
        </w:rPr>
        <w:t xml:space="preserve">Контроль за выполнением распоряжения возложить на заместителя главы города Н.В. Лукаша, начальника управления муниципального контроля администрации города </w:t>
      </w:r>
      <w:proofErr w:type="spellStart"/>
      <w:r w:rsidRPr="00872D12">
        <w:rPr>
          <w:rFonts w:ascii="Times New Roman" w:eastAsia="Times New Roman" w:hAnsi="Times New Roman" w:cs="Times New Roman"/>
          <w:sz w:val="28"/>
          <w:szCs w:val="28"/>
          <w:lang w:eastAsia="ru-RU"/>
        </w:rPr>
        <w:t>Н.С</w:t>
      </w:r>
      <w:proofErr w:type="spellEnd"/>
      <w:r w:rsidRPr="00872D12">
        <w:rPr>
          <w:rFonts w:ascii="Times New Roman" w:eastAsia="Times New Roman" w:hAnsi="Times New Roman" w:cs="Times New Roman"/>
          <w:sz w:val="28"/>
          <w:szCs w:val="28"/>
          <w:lang w:eastAsia="ru-RU"/>
        </w:rPr>
        <w:t>. Жукову.</w:t>
      </w:r>
    </w:p>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jc w:val="both"/>
        <w:rPr>
          <w:rFonts w:ascii="Times New Roman" w:eastAsia="Times New Roman" w:hAnsi="Times New Roman" w:cs="Times New Roman"/>
          <w:sz w:val="28"/>
          <w:szCs w:val="28"/>
          <w:lang w:eastAsia="ru-RU"/>
        </w:rPr>
      </w:pPr>
    </w:p>
    <w:p w:rsidR="003B3E96" w:rsidRPr="00872D12" w:rsidRDefault="003B3E96" w:rsidP="003B3E96">
      <w:pPr>
        <w:spacing w:after="0" w:line="240" w:lineRule="auto"/>
        <w:rPr>
          <w:rFonts w:ascii="Times New Roman" w:eastAsia="Times New Roman" w:hAnsi="Times New Roman" w:cs="Times New Roman"/>
          <w:color w:val="000000"/>
          <w:sz w:val="27"/>
          <w:szCs w:val="27"/>
          <w:lang w:eastAsia="ru-RU"/>
        </w:rPr>
      </w:pPr>
      <w:r w:rsidRPr="00872D12">
        <w:rPr>
          <w:rFonts w:ascii="Times New Roman" w:eastAsia="Times New Roman" w:hAnsi="Times New Roman" w:cs="Times New Roman"/>
          <w:sz w:val="28"/>
          <w:szCs w:val="28"/>
          <w:lang w:eastAsia="ru-RU"/>
        </w:rPr>
        <w:t xml:space="preserve">Глава города </w:t>
      </w: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B3E96" w:rsidRDefault="003B3E96" w:rsidP="00350463">
      <w:pPr>
        <w:pStyle w:val="a3"/>
        <w:spacing w:before="0" w:beforeAutospacing="0" w:after="0" w:afterAutospacing="0"/>
        <w:jc w:val="right"/>
        <w:rPr>
          <w:color w:val="000000"/>
          <w:sz w:val="27"/>
          <w:szCs w:val="27"/>
        </w:rPr>
      </w:pPr>
    </w:p>
    <w:p w:rsidR="00350463" w:rsidRPr="00350463" w:rsidRDefault="00350463" w:rsidP="00350463">
      <w:pPr>
        <w:pStyle w:val="a3"/>
        <w:spacing w:before="0" w:beforeAutospacing="0" w:after="0" w:afterAutospacing="0"/>
        <w:jc w:val="right"/>
        <w:rPr>
          <w:color w:val="000000"/>
          <w:sz w:val="27"/>
          <w:szCs w:val="27"/>
        </w:rPr>
      </w:pPr>
      <w:r w:rsidRPr="00350463">
        <w:rPr>
          <w:color w:val="000000"/>
          <w:sz w:val="27"/>
          <w:szCs w:val="27"/>
        </w:rPr>
        <w:lastRenderedPageBreak/>
        <w:t>Приложение к распоряжению</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а</w:t>
      </w:r>
      <w:r w:rsidRPr="00350463">
        <w:rPr>
          <w:color w:val="000000"/>
          <w:sz w:val="27"/>
          <w:szCs w:val="27"/>
        </w:rPr>
        <w:t xml:space="preserve">дминистрации города </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о</w:t>
      </w:r>
      <w:r w:rsidRPr="00350463">
        <w:rPr>
          <w:color w:val="000000"/>
          <w:sz w:val="27"/>
          <w:szCs w:val="27"/>
        </w:rPr>
        <w:t>т ________ № ____________</w:t>
      </w:r>
    </w:p>
    <w:p w:rsidR="00350463" w:rsidRDefault="00350463" w:rsidP="00900983">
      <w:pPr>
        <w:pStyle w:val="a3"/>
        <w:spacing w:before="0" w:beforeAutospacing="0" w:after="0" w:afterAutospacing="0"/>
        <w:jc w:val="center"/>
        <w:rPr>
          <w:b/>
          <w:color w:val="000000"/>
          <w:sz w:val="27"/>
          <w:szCs w:val="27"/>
        </w:rPr>
      </w:pPr>
    </w:p>
    <w:p w:rsidR="0057379C"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Программа профилактики рисков </w:t>
      </w:r>
    </w:p>
    <w:p w:rsidR="00334834"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причинения вреда (ущерба) охраняемым законом ценностям </w:t>
      </w:r>
    </w:p>
    <w:p w:rsidR="00334834" w:rsidRDefault="00334834" w:rsidP="00900983">
      <w:pPr>
        <w:pStyle w:val="a3"/>
        <w:spacing w:before="0" w:beforeAutospacing="0" w:after="0" w:afterAutospacing="0"/>
        <w:jc w:val="center"/>
        <w:rPr>
          <w:b/>
          <w:color w:val="000000"/>
          <w:sz w:val="27"/>
          <w:szCs w:val="27"/>
        </w:rPr>
      </w:pPr>
      <w:r>
        <w:rPr>
          <w:b/>
          <w:color w:val="000000"/>
          <w:sz w:val="27"/>
          <w:szCs w:val="27"/>
        </w:rPr>
        <w:t>пр</w:t>
      </w:r>
      <w:r w:rsidR="00403B1E">
        <w:rPr>
          <w:b/>
          <w:color w:val="000000"/>
          <w:sz w:val="27"/>
          <w:szCs w:val="27"/>
        </w:rPr>
        <w:t>и осуществлении муниципального земельного</w:t>
      </w:r>
      <w:r>
        <w:rPr>
          <w:b/>
          <w:color w:val="000000"/>
          <w:sz w:val="27"/>
          <w:szCs w:val="27"/>
        </w:rPr>
        <w:t xml:space="preserve"> контроля </w:t>
      </w:r>
    </w:p>
    <w:p w:rsidR="00350463" w:rsidRDefault="0057379C" w:rsidP="00350463">
      <w:pPr>
        <w:pStyle w:val="a3"/>
        <w:spacing w:before="0" w:beforeAutospacing="0" w:after="0" w:afterAutospacing="0"/>
        <w:jc w:val="center"/>
        <w:rPr>
          <w:b/>
          <w:color w:val="000000"/>
          <w:sz w:val="27"/>
          <w:szCs w:val="27"/>
        </w:rPr>
      </w:pPr>
      <w:r w:rsidRPr="0057379C">
        <w:rPr>
          <w:b/>
          <w:color w:val="000000"/>
          <w:sz w:val="27"/>
          <w:szCs w:val="27"/>
        </w:rPr>
        <w:t>на 2022 год</w:t>
      </w:r>
    </w:p>
    <w:p w:rsidR="00350463" w:rsidRDefault="00350463" w:rsidP="00350463">
      <w:pPr>
        <w:pStyle w:val="a3"/>
        <w:spacing w:before="0" w:beforeAutospacing="0" w:after="0" w:afterAutospacing="0"/>
        <w:jc w:val="center"/>
        <w:rPr>
          <w:b/>
          <w:color w:val="000000"/>
          <w:sz w:val="27"/>
          <w:szCs w:val="27"/>
        </w:rPr>
      </w:pPr>
    </w:p>
    <w:p w:rsidR="0053089B" w:rsidRPr="00350463" w:rsidRDefault="0053089B" w:rsidP="00350463">
      <w:pPr>
        <w:pStyle w:val="a3"/>
        <w:spacing w:before="0" w:beforeAutospacing="0" w:after="0" w:afterAutospacing="0"/>
        <w:jc w:val="center"/>
        <w:rPr>
          <w:b/>
          <w:color w:val="000000"/>
          <w:sz w:val="27"/>
          <w:szCs w:val="27"/>
        </w:rPr>
      </w:pPr>
      <w:r>
        <w:rPr>
          <w:sz w:val="28"/>
          <w:szCs w:val="28"/>
          <w:lang w:val="en-US"/>
        </w:rPr>
        <w:t>I</w:t>
      </w:r>
      <w:r>
        <w:rPr>
          <w:sz w:val="28"/>
          <w:szCs w:val="28"/>
        </w:rPr>
        <w:t>. Общие положения</w:t>
      </w:r>
    </w:p>
    <w:p w:rsidR="00334834" w:rsidRDefault="00334834" w:rsidP="00334834">
      <w:pPr>
        <w:pStyle w:val="ConsPlusTitle"/>
        <w:jc w:val="both"/>
        <w:rPr>
          <w:rFonts w:ascii="Times New Roman" w:hAnsi="Times New Roman" w:cs="Times New Roman"/>
          <w:sz w:val="28"/>
          <w:szCs w:val="28"/>
        </w:rPr>
      </w:pPr>
    </w:p>
    <w:p w:rsidR="007C334D" w:rsidRPr="007C334D" w:rsidRDefault="0053089B" w:rsidP="007C334D">
      <w:pPr>
        <w:pStyle w:val="ConsPlusTitle"/>
        <w:ind w:firstLine="567"/>
        <w:jc w:val="both"/>
        <w:rPr>
          <w:rFonts w:ascii="Times New Roman" w:hAnsi="Times New Roman" w:cs="Times New Roman"/>
          <w:b w:val="0"/>
          <w:sz w:val="28"/>
          <w:szCs w:val="28"/>
        </w:rPr>
      </w:pPr>
      <w:r w:rsidRPr="007C334D">
        <w:rPr>
          <w:rFonts w:ascii="Times New Roman" w:hAnsi="Times New Roman" w:cs="Times New Roman"/>
          <w:b w:val="0"/>
          <w:sz w:val="28"/>
          <w:szCs w:val="28"/>
        </w:rPr>
        <w:t>1. Настоящая Программа</w:t>
      </w:r>
      <w:r w:rsidR="00334834" w:rsidRPr="007C334D">
        <w:rPr>
          <w:rFonts w:ascii="Times New Roman" w:hAnsi="Times New Roman" w:cs="Times New Roman"/>
          <w:b w:val="0"/>
          <w:sz w:val="28"/>
          <w:szCs w:val="28"/>
        </w:rPr>
        <w:t xml:space="preserve"> профилактики рисков причинения вреда (ущерба) охраняемым законом ценностям при осуществлении муниципального </w:t>
      </w:r>
      <w:r w:rsidR="00D22736">
        <w:rPr>
          <w:rFonts w:ascii="Times New Roman" w:hAnsi="Times New Roman" w:cs="Times New Roman"/>
          <w:b w:val="0"/>
          <w:sz w:val="28"/>
          <w:szCs w:val="28"/>
        </w:rPr>
        <w:t>земельного</w:t>
      </w:r>
      <w:r w:rsidR="00334834" w:rsidRPr="007C334D">
        <w:rPr>
          <w:rFonts w:ascii="Times New Roman" w:hAnsi="Times New Roman" w:cs="Times New Roman"/>
          <w:b w:val="0"/>
          <w:sz w:val="28"/>
          <w:szCs w:val="28"/>
        </w:rPr>
        <w:t xml:space="preserve"> контроля на 2022 год (далее - Программа) </w:t>
      </w:r>
      <w:r w:rsidRPr="007C334D">
        <w:rPr>
          <w:rFonts w:ascii="Times New Roman" w:hAnsi="Times New Roman" w:cs="Times New Roman"/>
          <w:b w:val="0"/>
          <w:sz w:val="28"/>
          <w:szCs w:val="28"/>
        </w:rPr>
        <w:t xml:space="preserve">разработана в целях </w:t>
      </w:r>
      <w:r w:rsidR="007C334D">
        <w:rPr>
          <w:rFonts w:ascii="Times New Roman" w:hAnsi="Times New Roman" w:cs="Times New Roman"/>
          <w:b w:val="0"/>
          <w:sz w:val="28"/>
          <w:szCs w:val="28"/>
        </w:rPr>
        <w:t xml:space="preserve"> стимулирования</w:t>
      </w:r>
      <w:r w:rsidR="007C334D" w:rsidRPr="007C334D">
        <w:rPr>
          <w:rFonts w:ascii="Times New Roman" w:hAnsi="Times New Roman" w:cs="Times New Roman"/>
          <w:b w:val="0"/>
          <w:sz w:val="28"/>
          <w:szCs w:val="28"/>
        </w:rPr>
        <w:t xml:space="preserve"> добросовестного соблюдения обязательных требований всеми </w:t>
      </w:r>
      <w:r w:rsidR="007C334D">
        <w:rPr>
          <w:rFonts w:ascii="Times New Roman" w:hAnsi="Times New Roman" w:cs="Times New Roman"/>
          <w:b w:val="0"/>
          <w:sz w:val="28"/>
          <w:szCs w:val="28"/>
        </w:rPr>
        <w:t>контролируемыми лицами,</w:t>
      </w:r>
      <w:r w:rsidR="007C334D" w:rsidRPr="007C334D">
        <w:rPr>
          <w:rFonts w:ascii="Times New Roman" w:hAnsi="Times New Roman" w:cs="Times New Roman"/>
          <w:b w:val="0"/>
          <w:sz w:val="28"/>
          <w:szCs w:val="28"/>
        </w:rPr>
        <w:t xml:space="preserve"> устранени</w:t>
      </w:r>
      <w:r w:rsidR="007C334D">
        <w:rPr>
          <w:rFonts w:ascii="Times New Roman" w:hAnsi="Times New Roman" w:cs="Times New Roman"/>
          <w:b w:val="0"/>
          <w:sz w:val="28"/>
          <w:szCs w:val="28"/>
        </w:rPr>
        <w:t>я</w:t>
      </w:r>
      <w:r w:rsidR="007C334D" w:rsidRPr="007C334D">
        <w:rPr>
          <w:rFonts w:ascii="Times New Roman" w:hAnsi="Times New Roman" w:cs="Times New Roman"/>
          <w:b w:val="0"/>
          <w:sz w:val="28"/>
          <w:szCs w:val="28"/>
        </w:rPr>
        <w:t xml:space="preserve">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Pr>
          <w:rFonts w:ascii="Times New Roman" w:hAnsi="Times New Roman" w:cs="Times New Roman"/>
          <w:b w:val="0"/>
          <w:sz w:val="28"/>
          <w:szCs w:val="28"/>
        </w:rPr>
        <w:t xml:space="preserve"> в отношении </w:t>
      </w:r>
      <w:r w:rsidR="00403B1E">
        <w:rPr>
          <w:rFonts w:ascii="Times New Roman" w:hAnsi="Times New Roman" w:cs="Times New Roman"/>
          <w:b w:val="0"/>
          <w:sz w:val="28"/>
          <w:szCs w:val="28"/>
        </w:rPr>
        <w:t>объектов земельных отношений</w:t>
      </w:r>
      <w:r w:rsidR="00954389">
        <w:rPr>
          <w:rFonts w:ascii="Times New Roman" w:hAnsi="Times New Roman" w:cs="Times New Roman"/>
          <w:b w:val="0"/>
          <w:sz w:val="28"/>
          <w:szCs w:val="28"/>
        </w:rPr>
        <w:t xml:space="preserve">, а также </w:t>
      </w:r>
      <w:r w:rsidR="007C334D" w:rsidRPr="007C334D">
        <w:rPr>
          <w:rFonts w:ascii="Times New Roman" w:hAnsi="Times New Roman" w:cs="Times New Roman"/>
          <w:b w:val="0"/>
          <w:sz w:val="28"/>
          <w:szCs w:val="28"/>
        </w:rPr>
        <w:t>создание условий для доведения обязательных требований до контролируемых лиц, повышение информирова</w:t>
      </w:r>
      <w:r w:rsidR="00954389">
        <w:rPr>
          <w:rFonts w:ascii="Times New Roman" w:hAnsi="Times New Roman" w:cs="Times New Roman"/>
          <w:b w:val="0"/>
          <w:sz w:val="28"/>
          <w:szCs w:val="28"/>
        </w:rPr>
        <w:t>нности о способах их соблюдения.</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3" w:name="sub_1002"/>
      <w:r w:rsidRPr="0053089B">
        <w:rPr>
          <w:rFonts w:ascii="Times New Roman" w:hAnsi="Times New Roman" w:cs="Times New Roman"/>
          <w:sz w:val="28"/>
          <w:szCs w:val="28"/>
        </w:rPr>
        <w:t xml:space="preserve">2. </w:t>
      </w:r>
      <w:r w:rsidR="004F7AFF">
        <w:rPr>
          <w:rFonts w:ascii="Times New Roman" w:hAnsi="Times New Roman" w:cs="Times New Roman"/>
          <w:sz w:val="28"/>
          <w:szCs w:val="28"/>
        </w:rPr>
        <w:t>Программа разработана в соответствии с</w:t>
      </w:r>
      <w:r w:rsidRPr="0053089B">
        <w:rPr>
          <w:rFonts w:ascii="Times New Roman" w:hAnsi="Times New Roman" w:cs="Times New Roman"/>
          <w:sz w:val="28"/>
          <w:szCs w:val="28"/>
        </w:rPr>
        <w:t>:</w:t>
      </w:r>
      <w:bookmarkEnd w:id="3"/>
    </w:p>
    <w:p w:rsidR="006E0087"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Федеральн</w:t>
      </w:r>
      <w:r w:rsidR="004F7AFF">
        <w:rPr>
          <w:rFonts w:ascii="Times New Roman" w:hAnsi="Times New Roman" w:cs="Times New Roman"/>
          <w:sz w:val="28"/>
          <w:szCs w:val="28"/>
        </w:rPr>
        <w:t>ым</w:t>
      </w:r>
      <w:r w:rsidRPr="0053089B">
        <w:rPr>
          <w:rFonts w:ascii="Times New Roman" w:hAnsi="Times New Roman" w:cs="Times New Roman"/>
          <w:sz w:val="28"/>
          <w:szCs w:val="28"/>
        </w:rPr>
        <w:t xml:space="preserve"> закон</w:t>
      </w:r>
      <w:r w:rsidR="004F7AFF">
        <w:rPr>
          <w:rFonts w:ascii="Times New Roman" w:hAnsi="Times New Roman" w:cs="Times New Roman"/>
          <w:sz w:val="28"/>
          <w:szCs w:val="28"/>
        </w:rPr>
        <w:t>ом</w:t>
      </w:r>
      <w:r w:rsidRPr="0053089B">
        <w:rPr>
          <w:rFonts w:ascii="Times New Roman" w:hAnsi="Times New Roman" w:cs="Times New Roman"/>
          <w:sz w:val="28"/>
          <w:szCs w:val="28"/>
        </w:rPr>
        <w:t xml:space="preserve"> от </w:t>
      </w:r>
      <w:r w:rsidR="0057379C">
        <w:rPr>
          <w:rFonts w:ascii="Times New Roman" w:hAnsi="Times New Roman" w:cs="Times New Roman"/>
          <w:sz w:val="28"/>
          <w:szCs w:val="28"/>
        </w:rPr>
        <w:t>31</w:t>
      </w:r>
      <w:r w:rsidRPr="0053089B">
        <w:rPr>
          <w:rFonts w:ascii="Times New Roman" w:hAnsi="Times New Roman" w:cs="Times New Roman"/>
          <w:sz w:val="28"/>
          <w:szCs w:val="28"/>
        </w:rPr>
        <w:t>.</w:t>
      </w:r>
      <w:r w:rsidR="0057379C">
        <w:rPr>
          <w:rFonts w:ascii="Times New Roman" w:hAnsi="Times New Roman" w:cs="Times New Roman"/>
          <w:sz w:val="28"/>
          <w:szCs w:val="28"/>
        </w:rPr>
        <w:t>07</w:t>
      </w:r>
      <w:r w:rsidRPr="0053089B">
        <w:rPr>
          <w:rFonts w:ascii="Times New Roman" w:hAnsi="Times New Roman" w:cs="Times New Roman"/>
          <w:sz w:val="28"/>
          <w:szCs w:val="28"/>
        </w:rPr>
        <w:t>.20</w:t>
      </w:r>
      <w:r w:rsidR="00E84BCC">
        <w:rPr>
          <w:rFonts w:ascii="Times New Roman" w:hAnsi="Times New Roman" w:cs="Times New Roman"/>
          <w:sz w:val="28"/>
          <w:szCs w:val="28"/>
        </w:rPr>
        <w:t>20</w:t>
      </w:r>
      <w:r w:rsidRPr="0053089B">
        <w:rPr>
          <w:rFonts w:ascii="Times New Roman" w:hAnsi="Times New Roman" w:cs="Times New Roman"/>
          <w:sz w:val="28"/>
          <w:szCs w:val="28"/>
        </w:rPr>
        <w:t xml:space="preserve"> № 2</w:t>
      </w:r>
      <w:r w:rsidR="0057379C">
        <w:rPr>
          <w:rFonts w:ascii="Times New Roman" w:hAnsi="Times New Roman" w:cs="Times New Roman"/>
          <w:sz w:val="28"/>
          <w:szCs w:val="28"/>
        </w:rPr>
        <w:t>48</w:t>
      </w:r>
      <w:r w:rsidRPr="0053089B">
        <w:rPr>
          <w:rFonts w:ascii="Times New Roman" w:hAnsi="Times New Roman" w:cs="Times New Roman"/>
          <w:sz w:val="28"/>
          <w:szCs w:val="28"/>
        </w:rPr>
        <w:t>-ФЗ</w:t>
      </w:r>
      <w:r w:rsidR="00403B1E">
        <w:rPr>
          <w:rFonts w:ascii="Times New Roman" w:hAnsi="Times New Roman" w:cs="Times New Roman"/>
          <w:sz w:val="28"/>
          <w:szCs w:val="28"/>
        </w:rPr>
        <w:t xml:space="preserve"> "</w:t>
      </w:r>
      <w:r w:rsidR="0057379C" w:rsidRPr="0057379C">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403B1E">
        <w:rPr>
          <w:rFonts w:ascii="Times New Roman" w:hAnsi="Times New Roman" w:cs="Times New Roman"/>
          <w:sz w:val="28"/>
          <w:szCs w:val="28"/>
        </w:rPr>
        <w:t>"</w:t>
      </w:r>
      <w:r w:rsidR="00431A76" w:rsidRPr="00431A76">
        <w:rPr>
          <w:rFonts w:ascii="yandex-sans" w:eastAsia="Times New Roman" w:hAnsi="yandex-sans"/>
          <w:color w:val="000000"/>
          <w:sz w:val="28"/>
          <w:szCs w:val="28"/>
          <w:lang w:eastAsia="ru-RU"/>
        </w:rPr>
        <w:t xml:space="preserve"> </w:t>
      </w:r>
      <w:r w:rsidR="00431A76">
        <w:rPr>
          <w:rFonts w:ascii="yandex-sans" w:eastAsia="Times New Roman" w:hAnsi="yandex-sans"/>
          <w:color w:val="000000"/>
          <w:sz w:val="28"/>
          <w:szCs w:val="28"/>
          <w:lang w:eastAsia="ru-RU"/>
        </w:rPr>
        <w:t>(далее</w:t>
      </w:r>
      <w:r w:rsidR="004F7AFF">
        <w:rPr>
          <w:rFonts w:ascii="yandex-sans" w:eastAsia="Times New Roman" w:hAnsi="yandex-sans"/>
          <w:color w:val="000000"/>
          <w:sz w:val="28"/>
          <w:szCs w:val="28"/>
          <w:lang w:eastAsia="ru-RU"/>
        </w:rPr>
        <w:t>-</w:t>
      </w:r>
      <w:r w:rsidR="00431A76">
        <w:rPr>
          <w:rFonts w:ascii="yandex-sans" w:eastAsia="Times New Roman" w:hAnsi="yandex-sans"/>
          <w:color w:val="000000"/>
          <w:sz w:val="28"/>
          <w:szCs w:val="28"/>
          <w:lang w:eastAsia="ru-RU"/>
        </w:rPr>
        <w:t xml:space="preserve"> Ф</w:t>
      </w:r>
      <w:r w:rsidR="00431A76">
        <w:rPr>
          <w:rFonts w:ascii="Times New Roman" w:hAnsi="Times New Roman" w:cs="Times New Roman"/>
          <w:sz w:val="28"/>
          <w:szCs w:val="28"/>
        </w:rPr>
        <w:t>едеральный закон</w:t>
      </w:r>
      <w:r w:rsidR="00431A76" w:rsidRPr="00431A76">
        <w:rPr>
          <w:rFonts w:ascii="Times New Roman" w:hAnsi="Times New Roman" w:cs="Times New Roman"/>
          <w:sz w:val="28"/>
          <w:szCs w:val="28"/>
        </w:rPr>
        <w:t xml:space="preserve"> №248-ФЗ</w:t>
      </w:r>
      <w:r w:rsidR="004D5EAC">
        <w:rPr>
          <w:rFonts w:ascii="Times New Roman" w:hAnsi="Times New Roman" w:cs="Times New Roman"/>
          <w:sz w:val="28"/>
          <w:szCs w:val="28"/>
        </w:rPr>
        <w:t>)</w:t>
      </w:r>
      <w:r w:rsidRPr="0053089B">
        <w:rPr>
          <w:rFonts w:ascii="Times New Roman" w:hAnsi="Times New Roman" w:cs="Times New Roman"/>
          <w:sz w:val="28"/>
          <w:szCs w:val="28"/>
        </w:rPr>
        <w:t xml:space="preserve">;   </w:t>
      </w:r>
    </w:p>
    <w:p w:rsidR="006E0087" w:rsidRPr="006E0087" w:rsidRDefault="004F7AFF" w:rsidP="006E008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Федеральным</w:t>
      </w:r>
      <w:r w:rsidR="006E0087">
        <w:rPr>
          <w:rFonts w:ascii="Times New Roman" w:hAnsi="Times New Roman" w:cs="Times New Roman"/>
          <w:sz w:val="28"/>
          <w:szCs w:val="28"/>
        </w:rPr>
        <w:t xml:space="preserve"> закон</w:t>
      </w:r>
      <w:r>
        <w:rPr>
          <w:rFonts w:ascii="Times New Roman" w:hAnsi="Times New Roman" w:cs="Times New Roman"/>
          <w:sz w:val="28"/>
          <w:szCs w:val="28"/>
        </w:rPr>
        <w:t>ом</w:t>
      </w:r>
      <w:r w:rsidR="006E0087">
        <w:rPr>
          <w:rFonts w:ascii="Times New Roman" w:hAnsi="Times New Roman" w:cs="Times New Roman"/>
          <w:sz w:val="28"/>
          <w:szCs w:val="28"/>
        </w:rPr>
        <w:t xml:space="preserve"> от 31.07.2020 №</w:t>
      </w:r>
      <w:r w:rsidR="006E0087" w:rsidRPr="006E0087">
        <w:rPr>
          <w:rFonts w:ascii="Times New Roman" w:hAnsi="Times New Roman" w:cs="Times New Roman"/>
          <w:sz w:val="28"/>
          <w:szCs w:val="28"/>
        </w:rPr>
        <w:t>247-ФЗ</w:t>
      </w:r>
      <w:r w:rsidR="006E0087">
        <w:rPr>
          <w:rFonts w:ascii="Times New Roman" w:hAnsi="Times New Roman" w:cs="Times New Roman"/>
          <w:sz w:val="28"/>
          <w:szCs w:val="28"/>
        </w:rPr>
        <w:t xml:space="preserve"> </w:t>
      </w:r>
      <w:r w:rsidR="006E0087" w:rsidRPr="006E0087">
        <w:rPr>
          <w:rFonts w:ascii="Times New Roman" w:hAnsi="Times New Roman" w:cs="Times New Roman"/>
          <w:sz w:val="28"/>
          <w:szCs w:val="28"/>
        </w:rPr>
        <w:t>"Об обязательных требованиях в Российской Федерации"</w:t>
      </w:r>
      <w:r w:rsidR="006E0087">
        <w:rPr>
          <w:rFonts w:ascii="Times New Roman" w:hAnsi="Times New Roman" w:cs="Times New Roman"/>
          <w:sz w:val="28"/>
          <w:szCs w:val="28"/>
        </w:rPr>
        <w:t>;</w:t>
      </w:r>
    </w:p>
    <w:p w:rsidR="0053089B" w:rsidRPr="0053089B"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xml:space="preserve">   - </w:t>
      </w:r>
      <w:r w:rsidR="0057379C" w:rsidRPr="0057379C">
        <w:rPr>
          <w:rFonts w:ascii="Times New Roman" w:hAnsi="Times New Roman" w:cs="Times New Roman"/>
          <w:sz w:val="28"/>
          <w:szCs w:val="28"/>
        </w:rPr>
        <w:t>постановление</w:t>
      </w:r>
      <w:r w:rsidR="004F7AFF">
        <w:rPr>
          <w:rFonts w:ascii="Times New Roman" w:hAnsi="Times New Roman" w:cs="Times New Roman"/>
          <w:sz w:val="28"/>
          <w:szCs w:val="28"/>
        </w:rPr>
        <w:t>м</w:t>
      </w:r>
      <w:r w:rsidR="0057379C" w:rsidRPr="0057379C">
        <w:rPr>
          <w:rFonts w:ascii="Times New Roman" w:hAnsi="Times New Roman" w:cs="Times New Roman"/>
          <w:sz w:val="28"/>
          <w:szCs w:val="28"/>
        </w:rPr>
        <w:t xml:space="preserve"> Правитель</w:t>
      </w:r>
      <w:r w:rsidR="00A2526D">
        <w:rPr>
          <w:rFonts w:ascii="Times New Roman" w:hAnsi="Times New Roman" w:cs="Times New Roman"/>
          <w:sz w:val="28"/>
          <w:szCs w:val="28"/>
        </w:rPr>
        <w:t>ства Российской Федерации от 25.06.</w:t>
      </w:r>
      <w:r w:rsidR="0057379C" w:rsidRPr="0057379C">
        <w:rPr>
          <w:rFonts w:ascii="Times New Roman" w:hAnsi="Times New Roman" w:cs="Times New Roman"/>
          <w:sz w:val="28"/>
          <w:szCs w:val="28"/>
        </w:rPr>
        <w:t xml:space="preserve">2021 </w:t>
      </w:r>
      <w:r w:rsidR="0057379C">
        <w:rPr>
          <w:rFonts w:ascii="Times New Roman" w:hAnsi="Times New Roman" w:cs="Times New Roman"/>
          <w:sz w:val="28"/>
          <w:szCs w:val="28"/>
        </w:rPr>
        <w:t xml:space="preserve">           </w:t>
      </w:r>
      <w:r w:rsidR="00403B1E">
        <w:rPr>
          <w:rFonts w:ascii="Times New Roman" w:hAnsi="Times New Roman" w:cs="Times New Roman"/>
          <w:sz w:val="28"/>
          <w:szCs w:val="28"/>
        </w:rPr>
        <w:t>№ 990 "</w:t>
      </w:r>
      <w:r w:rsidR="0057379C" w:rsidRPr="0057379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403B1E">
        <w:rPr>
          <w:rFonts w:ascii="Times New Roman" w:hAnsi="Times New Roman" w:cs="Times New Roman"/>
          <w:sz w:val="28"/>
          <w:szCs w:val="28"/>
        </w:rPr>
        <w:t>"</w:t>
      </w:r>
      <w:r w:rsidR="0057379C">
        <w:rPr>
          <w:rFonts w:ascii="Times New Roman" w:hAnsi="Times New Roman" w:cs="Times New Roman"/>
          <w:sz w:val="28"/>
          <w:szCs w:val="28"/>
        </w:rPr>
        <w:t>.</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4" w:name="sub_1003"/>
      <w:r w:rsidRPr="0053089B">
        <w:rPr>
          <w:rFonts w:ascii="Times New Roman" w:hAnsi="Times New Roman" w:cs="Times New Roman"/>
          <w:sz w:val="28"/>
          <w:szCs w:val="28"/>
        </w:rPr>
        <w:t xml:space="preserve">3. </w:t>
      </w:r>
      <w:bookmarkStart w:id="5" w:name="sub_1004"/>
      <w:bookmarkEnd w:id="4"/>
      <w:r w:rsidRPr="0053089B">
        <w:rPr>
          <w:rFonts w:ascii="Times New Roman" w:hAnsi="Times New Roman" w:cs="Times New Roman"/>
          <w:sz w:val="28"/>
          <w:szCs w:val="28"/>
        </w:rPr>
        <w:t xml:space="preserve">Срок </w:t>
      </w:r>
      <w:r>
        <w:rPr>
          <w:rFonts w:ascii="Times New Roman" w:hAnsi="Times New Roman" w:cs="Times New Roman"/>
          <w:sz w:val="28"/>
          <w:szCs w:val="28"/>
        </w:rPr>
        <w:t>реализации Программы - 202</w:t>
      </w:r>
      <w:r w:rsidR="0057379C">
        <w:rPr>
          <w:rFonts w:ascii="Times New Roman" w:hAnsi="Times New Roman" w:cs="Times New Roman"/>
          <w:sz w:val="28"/>
          <w:szCs w:val="28"/>
        </w:rPr>
        <w:t>2</w:t>
      </w:r>
      <w:r>
        <w:rPr>
          <w:rFonts w:ascii="Times New Roman" w:hAnsi="Times New Roman" w:cs="Times New Roman"/>
          <w:sz w:val="28"/>
          <w:szCs w:val="28"/>
        </w:rPr>
        <w:t xml:space="preserve"> год</w:t>
      </w:r>
      <w:bookmarkEnd w:id="5"/>
      <w:r w:rsidR="0057379C">
        <w:rPr>
          <w:rFonts w:ascii="Times New Roman" w:hAnsi="Times New Roman" w:cs="Times New Roman"/>
          <w:sz w:val="28"/>
          <w:szCs w:val="28"/>
        </w:rPr>
        <w:t>.</w:t>
      </w:r>
    </w:p>
    <w:p w:rsidR="00F33288" w:rsidRDefault="00F33288" w:rsidP="00841D8B">
      <w:pPr>
        <w:spacing w:after="0" w:line="240" w:lineRule="auto"/>
        <w:ind w:firstLine="567"/>
        <w:contextualSpacing/>
        <w:jc w:val="both"/>
        <w:rPr>
          <w:rFonts w:ascii="Times New Roman" w:hAnsi="Times New Roman" w:cs="Times New Roman"/>
          <w:sz w:val="28"/>
          <w:szCs w:val="28"/>
        </w:rPr>
      </w:pPr>
    </w:p>
    <w:p w:rsidR="00334834" w:rsidRPr="00334834" w:rsidRDefault="00F33288" w:rsidP="00334834">
      <w:pPr>
        <w:pStyle w:val="1"/>
        <w:ind w:firstLine="567"/>
        <w:jc w:val="center"/>
        <w:rPr>
          <w:b/>
          <w:szCs w:val="28"/>
        </w:rPr>
      </w:pPr>
      <w:proofErr w:type="spellStart"/>
      <w:r w:rsidRPr="0053089B">
        <w:rPr>
          <w:b/>
          <w:szCs w:val="28"/>
        </w:rPr>
        <w:t>II</w:t>
      </w:r>
      <w:proofErr w:type="spellEnd"/>
      <w:r w:rsidRPr="0053089B">
        <w:rPr>
          <w:b/>
          <w:szCs w:val="28"/>
        </w:rPr>
        <w:t xml:space="preserve">. </w:t>
      </w:r>
      <w:r w:rsidR="00334834">
        <w:rPr>
          <w:b/>
          <w:szCs w:val="28"/>
        </w:rPr>
        <w:t>А</w:t>
      </w:r>
      <w:r w:rsidR="00334834" w:rsidRPr="00334834">
        <w:rPr>
          <w:b/>
          <w:szCs w:val="28"/>
        </w:rPr>
        <w:t xml:space="preserve">нализ текущего состояния осуществления </w:t>
      </w:r>
      <w:r w:rsidR="00334834">
        <w:rPr>
          <w:b/>
          <w:szCs w:val="28"/>
        </w:rPr>
        <w:t xml:space="preserve">муниципального </w:t>
      </w:r>
      <w:r w:rsidR="00D22736">
        <w:rPr>
          <w:b/>
          <w:szCs w:val="28"/>
        </w:rPr>
        <w:t>земельного</w:t>
      </w:r>
      <w:r w:rsidR="00334834">
        <w:rPr>
          <w:b/>
          <w:szCs w:val="28"/>
        </w:rPr>
        <w:t xml:space="preserve"> </w:t>
      </w:r>
      <w:r w:rsidR="00334834" w:rsidRPr="00334834">
        <w:rPr>
          <w:b/>
          <w:szCs w:val="28"/>
        </w:rPr>
        <w:t>контроля, описание текущего развития профилактической деятельности, характеристика проблем, на решен</w:t>
      </w:r>
      <w:r w:rsidR="00334834">
        <w:rPr>
          <w:b/>
          <w:szCs w:val="28"/>
        </w:rPr>
        <w:t>ие которых направлена Программа</w:t>
      </w:r>
    </w:p>
    <w:p w:rsidR="00F33288" w:rsidRPr="0053089B" w:rsidRDefault="00F33288" w:rsidP="00841D8B">
      <w:pPr>
        <w:pStyle w:val="1"/>
        <w:ind w:firstLine="567"/>
        <w:jc w:val="center"/>
        <w:rPr>
          <w:b/>
          <w:szCs w:val="28"/>
        </w:rPr>
      </w:pPr>
    </w:p>
    <w:p w:rsidR="00954389" w:rsidRPr="00403B1E" w:rsidRDefault="00954389" w:rsidP="00954389">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 xml:space="preserve">4. </w:t>
      </w:r>
      <w:r w:rsidR="00403B1E" w:rsidRPr="00403B1E">
        <w:rPr>
          <w:rFonts w:ascii="Times New Roman" w:hAnsi="Times New Roman" w:cs="Times New Roman"/>
          <w:sz w:val="28"/>
          <w:szCs w:val="28"/>
        </w:rPr>
        <w:t>Предметом муниципального земельного контроля на территории города Нижневартовска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Pr="00403B1E">
        <w:rPr>
          <w:rFonts w:ascii="Times New Roman" w:hAnsi="Times New Roman" w:cs="Times New Roman"/>
          <w:sz w:val="28"/>
          <w:szCs w:val="28"/>
        </w:rPr>
        <w:t>.</w:t>
      </w:r>
    </w:p>
    <w:p w:rsidR="00954389" w:rsidRPr="00403B1E" w:rsidRDefault="00954389" w:rsidP="00403B1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lastRenderedPageBreak/>
        <w:t xml:space="preserve">5. Обязательные требования, требования, установленные муниципальными правовыми актами в сфере осуществления муниципального </w:t>
      </w:r>
      <w:r w:rsidR="00D22736">
        <w:rPr>
          <w:rFonts w:ascii="Times New Roman" w:hAnsi="Times New Roman" w:cs="Times New Roman"/>
          <w:sz w:val="28"/>
          <w:szCs w:val="28"/>
        </w:rPr>
        <w:t>земельного</w:t>
      </w:r>
      <w:r w:rsidRPr="00403B1E">
        <w:rPr>
          <w:rFonts w:ascii="Times New Roman" w:hAnsi="Times New Roman" w:cs="Times New Roman"/>
          <w:sz w:val="28"/>
          <w:szCs w:val="28"/>
        </w:rPr>
        <w:t xml:space="preserve"> контроля, регламентированы следующими правовыми актами:</w:t>
      </w:r>
    </w:p>
    <w:p w:rsidR="00403B1E" w:rsidRDefault="00403B1E" w:rsidP="00403B1E">
      <w:pPr>
        <w:spacing w:after="0" w:line="240" w:lineRule="auto"/>
        <w:ind w:firstLine="540"/>
        <w:jc w:val="both"/>
        <w:rPr>
          <w:rFonts w:ascii="Times New Roman" w:hAnsi="Times New Roman" w:cs="Times New Roman"/>
          <w:sz w:val="28"/>
          <w:szCs w:val="28"/>
        </w:rPr>
      </w:pPr>
      <w:r w:rsidRPr="00403B1E">
        <w:rPr>
          <w:rFonts w:ascii="Times New Roman" w:hAnsi="Times New Roman" w:cs="Times New Roman"/>
          <w:sz w:val="28"/>
          <w:szCs w:val="28"/>
        </w:rPr>
        <w:t>- Земельный кодекс Российской Федерации;</w:t>
      </w:r>
    </w:p>
    <w:p w:rsidR="00403B1E" w:rsidRPr="00403B1E" w:rsidRDefault="00403B1E" w:rsidP="00403B1E">
      <w:pPr>
        <w:spacing w:after="0" w:line="240" w:lineRule="auto"/>
        <w:ind w:firstLine="540"/>
        <w:jc w:val="both"/>
        <w:rPr>
          <w:rFonts w:ascii="Times New Roman" w:hAnsi="Times New Roman" w:cs="Times New Roman"/>
          <w:sz w:val="28"/>
          <w:szCs w:val="28"/>
        </w:rPr>
      </w:pPr>
      <w:r w:rsidRPr="00403B1E">
        <w:rPr>
          <w:rFonts w:ascii="Times New Roman" w:hAnsi="Times New Roman" w:cs="Times New Roman"/>
          <w:sz w:val="28"/>
          <w:szCs w:val="28"/>
        </w:rPr>
        <w:t>- постановление Правительства Российской Федерации от</w:t>
      </w:r>
      <w:r w:rsidR="00693665">
        <w:rPr>
          <w:rFonts w:ascii="Times New Roman" w:hAnsi="Times New Roman" w:cs="Times New Roman"/>
          <w:sz w:val="28"/>
          <w:szCs w:val="28"/>
        </w:rPr>
        <w:t xml:space="preserve"> 03.12.2014 №</w:t>
      </w:r>
      <w:r w:rsidRPr="00403B1E">
        <w:rPr>
          <w:rFonts w:ascii="Times New Roman" w:hAnsi="Times New Roman" w:cs="Times New Roman"/>
          <w:sz w:val="28"/>
          <w:szCs w:val="28"/>
        </w:rPr>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403B1E" w:rsidRPr="00403B1E" w:rsidRDefault="00403B1E" w:rsidP="00403B1E">
      <w:pPr>
        <w:spacing w:after="0" w:line="240" w:lineRule="auto"/>
        <w:ind w:firstLine="540"/>
        <w:jc w:val="both"/>
        <w:rPr>
          <w:rFonts w:ascii="Times New Roman" w:hAnsi="Times New Roman" w:cs="Times New Roman"/>
          <w:sz w:val="28"/>
          <w:szCs w:val="28"/>
        </w:rPr>
      </w:pPr>
      <w:r w:rsidRPr="00403B1E">
        <w:rPr>
          <w:rFonts w:ascii="Times New Roman" w:hAnsi="Times New Roman" w:cs="Times New Roman"/>
          <w:sz w:val="28"/>
          <w:szCs w:val="28"/>
        </w:rPr>
        <w:t>- постановление Правительства Ханты-Мансийского автономного округа - Югры от 14.08.2015 N 257-п "О Порядке осуществления муниципального земельного контроля в Ханты-Мансийском автономном округе - Югре";</w:t>
      </w:r>
    </w:p>
    <w:p w:rsidR="00403B1E" w:rsidRPr="00403B1E" w:rsidRDefault="00403B1E" w:rsidP="00403B1E">
      <w:pPr>
        <w:spacing w:after="0" w:line="240" w:lineRule="auto"/>
        <w:ind w:firstLine="540"/>
        <w:jc w:val="both"/>
        <w:rPr>
          <w:rFonts w:ascii="Times New Roman" w:hAnsi="Times New Roman" w:cs="Times New Roman"/>
          <w:sz w:val="28"/>
          <w:szCs w:val="28"/>
        </w:rPr>
      </w:pPr>
      <w:r w:rsidRPr="00403B1E">
        <w:rPr>
          <w:rFonts w:ascii="Times New Roman" w:hAnsi="Times New Roman" w:cs="Times New Roman"/>
          <w:sz w:val="28"/>
          <w:szCs w:val="28"/>
        </w:rPr>
        <w:t>- решение Думы города от 18.09.2020 N 667 "О Правилах благоустройства территории города Нижневартовска".</w:t>
      </w:r>
    </w:p>
    <w:p w:rsidR="00954389" w:rsidRPr="00403B1E" w:rsidRDefault="00954389" w:rsidP="00403B1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 xml:space="preserve">6. Объектами муниципального </w:t>
      </w:r>
      <w:r w:rsidR="00403B1E" w:rsidRPr="00403B1E">
        <w:rPr>
          <w:rFonts w:ascii="Times New Roman" w:hAnsi="Times New Roman" w:cs="Times New Roman"/>
          <w:sz w:val="28"/>
          <w:szCs w:val="28"/>
        </w:rPr>
        <w:t>земельного</w:t>
      </w:r>
      <w:r w:rsidRPr="00403B1E">
        <w:rPr>
          <w:rFonts w:ascii="Times New Roman" w:hAnsi="Times New Roman" w:cs="Times New Roman"/>
          <w:sz w:val="28"/>
          <w:szCs w:val="28"/>
        </w:rPr>
        <w:t xml:space="preserve"> контроля являются:</w:t>
      </w:r>
    </w:p>
    <w:p w:rsidR="00403B1E" w:rsidRPr="00403B1E" w:rsidRDefault="00403B1E" w:rsidP="00403B1E">
      <w:pPr>
        <w:spacing w:after="0" w:line="240" w:lineRule="auto"/>
        <w:ind w:firstLine="708"/>
        <w:jc w:val="both"/>
        <w:rPr>
          <w:rFonts w:ascii="Times New Roman" w:hAnsi="Times New Roman" w:cs="Times New Roman"/>
          <w:sz w:val="28"/>
          <w:szCs w:val="28"/>
        </w:rPr>
      </w:pPr>
      <w:r w:rsidRPr="00403B1E">
        <w:rPr>
          <w:rFonts w:ascii="Times New Roman" w:hAnsi="Times New Roman" w:cs="Times New Roman"/>
          <w:sz w:val="28"/>
          <w:szCs w:val="28"/>
        </w:rPr>
        <w:t>1) деятельность, действия (бездействие) контролируемых лиц, в рамках которых должны соблюдаться обязательные требования земельного законодательства, в том числе предъявляемые к контролируемым лицам, осуществляющим деятельность, действия (бездействие);</w:t>
      </w:r>
    </w:p>
    <w:p w:rsidR="00403B1E" w:rsidRPr="00403B1E" w:rsidRDefault="00403B1E" w:rsidP="00403B1E">
      <w:pPr>
        <w:spacing w:after="0" w:line="240" w:lineRule="auto"/>
        <w:ind w:firstLine="567"/>
        <w:contextualSpacing/>
        <w:jc w:val="both"/>
        <w:rPr>
          <w:rFonts w:ascii="Times New Roman" w:hAnsi="Times New Roman" w:cs="Times New Roman"/>
          <w:sz w:val="28"/>
          <w:szCs w:val="28"/>
        </w:rPr>
      </w:pPr>
      <w:r w:rsidRPr="00403B1E">
        <w:rPr>
          <w:rFonts w:ascii="Times New Roman" w:hAnsi="Times New Roman" w:cs="Times New Roman"/>
          <w:sz w:val="28"/>
          <w:szCs w:val="28"/>
        </w:rPr>
        <w:t>2) здания, помещения, сооружения, линейные объекты, территории, включая земельные участки и другие объекты, которыми контролируемые лица владеют и (или) пользуются и к которым предъявляются обязательные требования земельного законодательства (далее – производственные объекты).</w:t>
      </w:r>
    </w:p>
    <w:p w:rsidR="005C6913" w:rsidRPr="00693665" w:rsidRDefault="00954389" w:rsidP="00693665">
      <w:pPr>
        <w:spacing w:after="0" w:line="240" w:lineRule="auto"/>
        <w:ind w:firstLine="567"/>
        <w:contextualSpacing/>
        <w:jc w:val="both"/>
        <w:rPr>
          <w:rFonts w:ascii="Times New Roman" w:hAnsi="Times New Roman" w:cs="Times New Roman"/>
          <w:sz w:val="28"/>
          <w:szCs w:val="28"/>
        </w:rPr>
      </w:pPr>
      <w:r w:rsidRPr="00693665">
        <w:rPr>
          <w:rFonts w:ascii="Times New Roman" w:hAnsi="Times New Roman" w:cs="Times New Roman"/>
          <w:sz w:val="28"/>
          <w:szCs w:val="28"/>
        </w:rPr>
        <w:t xml:space="preserve">7. </w:t>
      </w:r>
      <w:r w:rsidR="005C6913" w:rsidRPr="00693665">
        <w:rPr>
          <w:rFonts w:ascii="Times New Roman" w:hAnsi="Times New Roman" w:cs="Times New Roman"/>
          <w:sz w:val="28"/>
          <w:szCs w:val="28"/>
        </w:rPr>
        <w:t xml:space="preserve">В качестве </w:t>
      </w:r>
      <w:r w:rsidR="001E0CB4" w:rsidRPr="00693665">
        <w:rPr>
          <w:rFonts w:ascii="Times New Roman" w:hAnsi="Times New Roman" w:cs="Times New Roman"/>
          <w:sz w:val="28"/>
          <w:szCs w:val="28"/>
        </w:rPr>
        <w:t>контролируемых лиц</w:t>
      </w:r>
      <w:r w:rsidR="007C334D" w:rsidRPr="00693665">
        <w:rPr>
          <w:rFonts w:ascii="Times New Roman" w:hAnsi="Times New Roman" w:cs="Times New Roman"/>
          <w:sz w:val="28"/>
          <w:szCs w:val="28"/>
        </w:rPr>
        <w:t xml:space="preserve"> при осуществлении муниципального </w:t>
      </w:r>
      <w:r w:rsidR="00693665">
        <w:rPr>
          <w:rFonts w:ascii="Times New Roman" w:hAnsi="Times New Roman" w:cs="Times New Roman"/>
          <w:sz w:val="28"/>
          <w:szCs w:val="28"/>
        </w:rPr>
        <w:t>земельного</w:t>
      </w:r>
      <w:r w:rsidR="007C334D" w:rsidRPr="00693665">
        <w:rPr>
          <w:rFonts w:ascii="Times New Roman" w:hAnsi="Times New Roman" w:cs="Times New Roman"/>
          <w:sz w:val="28"/>
          <w:szCs w:val="28"/>
        </w:rPr>
        <w:t xml:space="preserve"> контроля </w:t>
      </w:r>
      <w:r w:rsidR="00693665">
        <w:rPr>
          <w:rFonts w:ascii="Times New Roman" w:hAnsi="Times New Roman" w:cs="Times New Roman"/>
          <w:sz w:val="28"/>
          <w:szCs w:val="28"/>
        </w:rPr>
        <w:t xml:space="preserve">выступают юридические лица, индивидуальные </w:t>
      </w:r>
      <w:r w:rsidR="00693665" w:rsidRPr="00693665">
        <w:rPr>
          <w:rFonts w:ascii="Times New Roman" w:hAnsi="Times New Roman" w:cs="Times New Roman"/>
          <w:sz w:val="28"/>
          <w:szCs w:val="28"/>
        </w:rPr>
        <w:t xml:space="preserve">предприниматели и граждане, осуществляющие </w:t>
      </w:r>
      <w:r w:rsidR="005C6913" w:rsidRPr="00693665">
        <w:rPr>
          <w:rFonts w:ascii="Times New Roman" w:hAnsi="Times New Roman" w:cs="Times New Roman"/>
          <w:sz w:val="28"/>
          <w:szCs w:val="28"/>
        </w:rPr>
        <w:t xml:space="preserve">деятельность </w:t>
      </w:r>
      <w:r w:rsidR="00693665" w:rsidRPr="00693665">
        <w:rPr>
          <w:rFonts w:ascii="Times New Roman" w:hAnsi="Times New Roman" w:cs="Times New Roman"/>
          <w:sz w:val="28"/>
          <w:szCs w:val="28"/>
        </w:rPr>
        <w:t>на территории города Нижневартовска</w:t>
      </w:r>
      <w:r w:rsidR="005C6913" w:rsidRPr="00693665">
        <w:rPr>
          <w:rFonts w:ascii="Times New Roman" w:hAnsi="Times New Roman" w:cs="Times New Roman"/>
          <w:sz w:val="28"/>
          <w:szCs w:val="28"/>
        </w:rPr>
        <w:t>.</w:t>
      </w:r>
    </w:p>
    <w:p w:rsidR="00693665" w:rsidRDefault="00954389" w:rsidP="00693665">
      <w:pPr>
        <w:spacing w:after="0" w:line="240" w:lineRule="auto"/>
        <w:ind w:firstLine="540"/>
        <w:jc w:val="both"/>
        <w:rPr>
          <w:rFonts w:ascii="Times New Roman" w:hAnsi="Times New Roman" w:cs="Times New Roman"/>
          <w:sz w:val="28"/>
          <w:szCs w:val="28"/>
        </w:rPr>
      </w:pPr>
      <w:r w:rsidRPr="00693665">
        <w:rPr>
          <w:rFonts w:ascii="Times New Roman" w:hAnsi="Times New Roman" w:cs="Times New Roman"/>
          <w:sz w:val="28"/>
          <w:szCs w:val="28"/>
        </w:rPr>
        <w:t xml:space="preserve">8. </w:t>
      </w:r>
      <w:r w:rsidR="000D7834">
        <w:rPr>
          <w:rFonts w:ascii="Times New Roman" w:hAnsi="Times New Roman" w:cs="Times New Roman"/>
          <w:sz w:val="28"/>
          <w:szCs w:val="28"/>
        </w:rPr>
        <w:t xml:space="preserve">В </w:t>
      </w:r>
      <w:r w:rsidR="00693665" w:rsidRPr="00693665">
        <w:rPr>
          <w:rFonts w:ascii="Times New Roman" w:hAnsi="Times New Roman" w:cs="Times New Roman"/>
          <w:sz w:val="28"/>
          <w:szCs w:val="28"/>
        </w:rPr>
        <w:t>2020</w:t>
      </w:r>
      <w:r w:rsidR="000D7834">
        <w:rPr>
          <w:rFonts w:ascii="Times New Roman" w:hAnsi="Times New Roman" w:cs="Times New Roman"/>
          <w:sz w:val="28"/>
          <w:szCs w:val="28"/>
        </w:rPr>
        <w:t xml:space="preserve"> году</w:t>
      </w:r>
      <w:r w:rsidR="00693665" w:rsidRPr="00693665">
        <w:rPr>
          <w:rFonts w:ascii="Times New Roman" w:hAnsi="Times New Roman" w:cs="Times New Roman"/>
          <w:sz w:val="28"/>
          <w:szCs w:val="28"/>
        </w:rPr>
        <w:t xml:space="preserve"> плановые проверки в рамках осуществления муниципального земельного контроля не проводились в силу действия отдельных положений Постановление Правительства РФ от 03.04.2020 №438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w:t>
      </w:r>
      <w:r w:rsidR="000D7834">
        <w:rPr>
          <w:rFonts w:ascii="Times New Roman" w:hAnsi="Times New Roman" w:cs="Times New Roman"/>
          <w:sz w:val="28"/>
          <w:szCs w:val="28"/>
        </w:rPr>
        <w:t xml:space="preserve">              </w:t>
      </w:r>
      <w:r w:rsidR="00693665" w:rsidRPr="00693665">
        <w:rPr>
          <w:rFonts w:ascii="Times New Roman" w:hAnsi="Times New Roman" w:cs="Times New Roman"/>
          <w:sz w:val="28"/>
          <w:szCs w:val="28"/>
        </w:rPr>
        <w:t xml:space="preserve">и индивидуальных предпринимателей", устанавливающих ограничения </w:t>
      </w:r>
      <w:r w:rsidR="000D7834">
        <w:rPr>
          <w:rFonts w:ascii="Times New Roman" w:hAnsi="Times New Roman" w:cs="Times New Roman"/>
          <w:sz w:val="28"/>
          <w:szCs w:val="28"/>
        </w:rPr>
        <w:t xml:space="preserve">                          </w:t>
      </w:r>
      <w:r w:rsidR="00693665" w:rsidRPr="00693665">
        <w:rPr>
          <w:rFonts w:ascii="Times New Roman" w:hAnsi="Times New Roman" w:cs="Times New Roman"/>
          <w:sz w:val="28"/>
          <w:szCs w:val="28"/>
        </w:rPr>
        <w:t>на назначение и проведение проверок, в отношении которых применяются положения Федерально</w:t>
      </w:r>
      <w:r w:rsidR="000D7834">
        <w:rPr>
          <w:rFonts w:ascii="Times New Roman" w:hAnsi="Times New Roman" w:cs="Times New Roman"/>
          <w:sz w:val="28"/>
          <w:szCs w:val="28"/>
        </w:rPr>
        <w:t xml:space="preserve">го закона от 26.12.2008 №294-ФЗ </w:t>
      </w:r>
      <w:r w:rsidR="00693665" w:rsidRPr="00693665">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93665" w:rsidRDefault="00693665" w:rsidP="00693665">
      <w:pPr>
        <w:spacing w:after="0" w:line="240" w:lineRule="auto"/>
        <w:ind w:firstLine="540"/>
        <w:jc w:val="both"/>
        <w:rPr>
          <w:rFonts w:ascii="Times New Roman" w:hAnsi="Times New Roman" w:cs="Times New Roman"/>
          <w:sz w:val="28"/>
          <w:szCs w:val="28"/>
        </w:rPr>
      </w:pPr>
      <w:r w:rsidRPr="00693665">
        <w:rPr>
          <w:rFonts w:ascii="Times New Roman" w:hAnsi="Times New Roman" w:cs="Times New Roman"/>
          <w:sz w:val="28"/>
          <w:szCs w:val="28"/>
        </w:rPr>
        <w:t>Мероприятия по контролю без взаимодействия с юридическими лицами осуществлялись в формате плановых (рейдовых) осмотров земельных участков. Всего за отчетный период проведено более 230 плановых (рейдовых) осмотров.</w:t>
      </w:r>
    </w:p>
    <w:p w:rsidR="00693665" w:rsidRPr="00693665" w:rsidRDefault="00693665" w:rsidP="00693665">
      <w:pPr>
        <w:spacing w:after="0" w:line="240" w:lineRule="auto"/>
        <w:ind w:firstLine="540"/>
        <w:jc w:val="both"/>
        <w:rPr>
          <w:rFonts w:ascii="Times New Roman" w:hAnsi="Times New Roman" w:cs="Times New Roman"/>
          <w:sz w:val="28"/>
          <w:szCs w:val="28"/>
        </w:rPr>
      </w:pPr>
      <w:r w:rsidRPr="00693665">
        <w:rPr>
          <w:rFonts w:ascii="Times New Roman" w:hAnsi="Times New Roman" w:cs="Times New Roman"/>
          <w:sz w:val="28"/>
          <w:szCs w:val="28"/>
        </w:rPr>
        <w:t xml:space="preserve">По итогам контрольных мероприятий в адрес межмуниципального отдела по городу Нижневартовск, городу Мегион и </w:t>
      </w:r>
      <w:proofErr w:type="spellStart"/>
      <w:r w:rsidRPr="00693665">
        <w:rPr>
          <w:rFonts w:ascii="Times New Roman" w:hAnsi="Times New Roman" w:cs="Times New Roman"/>
          <w:sz w:val="28"/>
          <w:szCs w:val="28"/>
        </w:rPr>
        <w:t>Нижневартовскому</w:t>
      </w:r>
      <w:proofErr w:type="spellEnd"/>
      <w:r w:rsidRPr="00693665">
        <w:rPr>
          <w:rFonts w:ascii="Times New Roman" w:hAnsi="Times New Roman" w:cs="Times New Roman"/>
          <w:sz w:val="28"/>
          <w:szCs w:val="28"/>
        </w:rPr>
        <w:t xml:space="preserve"> району Управления Росреестра по Ханты-Мансийскому автономному округу - Югре </w:t>
      </w:r>
      <w:r w:rsidRPr="00693665">
        <w:rPr>
          <w:rFonts w:ascii="Times New Roman" w:hAnsi="Times New Roman" w:cs="Times New Roman"/>
          <w:sz w:val="28"/>
          <w:szCs w:val="28"/>
        </w:rPr>
        <w:lastRenderedPageBreak/>
        <w:t xml:space="preserve">направлено 52 акта осмотров земельных участков о выявлении признаков нарушений земельного законодательства для рассмотрения по компетенции в порядке производства по делам об административных правонарушениях, </w:t>
      </w:r>
      <w:r w:rsidRPr="00693665">
        <w:rPr>
          <w:rFonts w:ascii="Times New Roman" w:hAnsi="Times New Roman" w:cs="Times New Roman"/>
          <w:color w:val="333333"/>
          <w:sz w:val="28"/>
          <w:szCs w:val="28"/>
        </w:rPr>
        <w:t xml:space="preserve">по результатам рассмотрения которых вынесено 38 </w:t>
      </w:r>
      <w:r w:rsidRPr="00693665">
        <w:rPr>
          <w:rFonts w:ascii="Times New Roman" w:hAnsi="Times New Roman" w:cs="Times New Roman"/>
          <w:sz w:val="28"/>
          <w:szCs w:val="28"/>
        </w:rPr>
        <w:t>постановлений о назначении административных наказаний в отношении установленных лиц, признанными виновными в совершении административных правонарушений, предусмотренных статьей 7.1, частью 1 статьи 8.8 Кодекса Российской Федерации об административных правонарушениях. Сумма назначенных административных штрафов составила 697 465 рублей 68 копеек.</w:t>
      </w:r>
    </w:p>
    <w:p w:rsidR="00954389" w:rsidRDefault="00954389" w:rsidP="00693665">
      <w:pPr>
        <w:spacing w:after="0" w:line="240" w:lineRule="auto"/>
        <w:ind w:firstLine="567"/>
        <w:contextualSpacing/>
        <w:jc w:val="both"/>
        <w:rPr>
          <w:rFonts w:ascii="Times New Roman" w:hAnsi="Times New Roman" w:cs="Times New Roman"/>
          <w:sz w:val="28"/>
          <w:szCs w:val="28"/>
        </w:rPr>
      </w:pPr>
      <w:r w:rsidRPr="00693665">
        <w:rPr>
          <w:rFonts w:ascii="Times New Roman" w:hAnsi="Times New Roman" w:cs="Times New Roman"/>
          <w:sz w:val="28"/>
          <w:szCs w:val="28"/>
        </w:rPr>
        <w:t>9. В рамках профилактики рисков причинения вреда (ущерба) охраняемым законом ценностям в 2021 году</w:t>
      </w:r>
      <w:r w:rsidR="001E0CB4" w:rsidRPr="00693665">
        <w:rPr>
          <w:rFonts w:ascii="Times New Roman" w:hAnsi="Times New Roman" w:cs="Times New Roman"/>
          <w:sz w:val="28"/>
          <w:szCs w:val="28"/>
        </w:rPr>
        <w:t>,</w:t>
      </w:r>
      <w:r w:rsidRPr="00693665">
        <w:rPr>
          <w:rFonts w:ascii="Times New Roman" w:hAnsi="Times New Roman" w:cs="Times New Roman"/>
          <w:sz w:val="28"/>
          <w:szCs w:val="28"/>
        </w:rPr>
        <w:t xml:space="preserve"> в соответствии </w:t>
      </w:r>
      <w:r w:rsidR="001E0CB4" w:rsidRPr="00693665">
        <w:rPr>
          <w:rFonts w:ascii="Times New Roman" w:hAnsi="Times New Roman" w:cs="Times New Roman"/>
          <w:sz w:val="28"/>
          <w:szCs w:val="28"/>
        </w:rPr>
        <w:t xml:space="preserve">с </w:t>
      </w:r>
      <w:r w:rsidRPr="00693665">
        <w:rPr>
          <w:rFonts w:ascii="Times New Roman" w:hAnsi="Times New Roman" w:cs="Times New Roman"/>
          <w:sz w:val="28"/>
          <w:szCs w:val="28"/>
        </w:rPr>
        <w:t>Программой профилактики нарушений обязательных требований, требований, установленных</w:t>
      </w:r>
      <w:r w:rsidRPr="00954389">
        <w:rPr>
          <w:rFonts w:ascii="Times New Roman" w:hAnsi="Times New Roman" w:cs="Times New Roman"/>
          <w:sz w:val="28"/>
          <w:szCs w:val="28"/>
        </w:rPr>
        <w:t xml:space="preserve"> муниципальными правовыми актами, при осуществлении муниципального контроля на 2021 год и на плановый период 2022 и 2023 годов, утвержденн</w:t>
      </w:r>
      <w:r w:rsidR="001E0CB4">
        <w:rPr>
          <w:rFonts w:ascii="Times New Roman" w:hAnsi="Times New Roman" w:cs="Times New Roman"/>
          <w:sz w:val="28"/>
          <w:szCs w:val="28"/>
        </w:rPr>
        <w:t>ой</w:t>
      </w:r>
      <w:r w:rsidRPr="00954389">
        <w:rPr>
          <w:rFonts w:ascii="Times New Roman" w:hAnsi="Times New Roman" w:cs="Times New Roman"/>
          <w:sz w:val="28"/>
          <w:szCs w:val="28"/>
        </w:rPr>
        <w:t xml:space="preserve"> распоряжением администрации города Нижне</w:t>
      </w:r>
      <w:r>
        <w:rPr>
          <w:rFonts w:ascii="Times New Roman" w:hAnsi="Times New Roman" w:cs="Times New Roman"/>
          <w:sz w:val="28"/>
          <w:szCs w:val="28"/>
        </w:rPr>
        <w:t>вартовска от 18.12.2020 №1080-р осуществляются следующие мероприятия:</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1) </w:t>
      </w:r>
      <w:r w:rsidR="00431A76">
        <w:rPr>
          <w:rFonts w:ascii="Times New Roman" w:hAnsi="Times New Roman" w:cs="Times New Roman"/>
          <w:sz w:val="28"/>
          <w:szCs w:val="28"/>
        </w:rPr>
        <w:t>н</w:t>
      </w:r>
      <w:r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w:t>
      </w:r>
      <w:proofErr w:type="spellStart"/>
      <w:r w:rsidRPr="00153175">
        <w:rPr>
          <w:rFonts w:ascii="Times New Roman" w:hAnsi="Times New Roman" w:cs="Times New Roman"/>
          <w:sz w:val="28"/>
          <w:szCs w:val="28"/>
        </w:rPr>
        <w:t>https</w:t>
      </w:r>
      <w:proofErr w:type="spellEnd"/>
      <w:r w:rsidRPr="00153175">
        <w:rPr>
          <w:rFonts w:ascii="Times New Roman" w:hAnsi="Times New Roman" w:cs="Times New Roman"/>
          <w:sz w:val="28"/>
          <w:szCs w:val="28"/>
        </w:rPr>
        <w:t>://</w:t>
      </w:r>
      <w:proofErr w:type="spellStart"/>
      <w:r w:rsidRPr="00153175">
        <w:rPr>
          <w:rFonts w:ascii="Times New Roman" w:hAnsi="Times New Roman" w:cs="Times New Roman"/>
          <w:sz w:val="28"/>
          <w:szCs w:val="28"/>
        </w:rPr>
        <w:t>www.n-vartovsk.ru</w:t>
      </w:r>
      <w:proofErr w:type="spellEnd"/>
      <w:r w:rsidRPr="00153175">
        <w:rPr>
          <w:rFonts w:ascii="Times New Roman" w:hAnsi="Times New Roman" w:cs="Times New Roman"/>
          <w:sz w:val="28"/>
          <w:szCs w:val="28"/>
        </w:rPr>
        <w:t>/) в рубрике "Муниципальный контроль" актуализированы перечни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тексты соответствующих нормативных правовых актов</w:t>
      </w:r>
      <w:r w:rsidR="00954389">
        <w:rPr>
          <w:rFonts w:ascii="Times New Roman" w:hAnsi="Times New Roman" w:cs="Times New Roman"/>
          <w:sz w:val="28"/>
          <w:szCs w:val="28"/>
        </w:rPr>
        <w:t>.</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31A76">
        <w:rPr>
          <w:rFonts w:ascii="Times New Roman" w:hAnsi="Times New Roman" w:cs="Times New Roman"/>
          <w:sz w:val="28"/>
          <w:szCs w:val="28"/>
        </w:rPr>
        <w:t>о</w:t>
      </w:r>
      <w:r w:rsidR="00153175" w:rsidRPr="00153175">
        <w:rPr>
          <w:rFonts w:ascii="Times New Roman" w:hAnsi="Times New Roman" w:cs="Times New Roman"/>
          <w:sz w:val="28"/>
          <w:szCs w:val="28"/>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 реализации медиа-плана, в соответствии с которым информация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 xml:space="preserve">о необходимости соблюдения обязательных требований размещалась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в средствах массовой информации (видеосюжеты на телевидении, комментарии на радио, публикации в газетах и прочее), также данная информация размещалась в новостной ленте на официальном сайте органов местного самоуправления города Нижневартовска;</w:t>
      </w:r>
    </w:p>
    <w:p w:rsidR="0069366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ежедневного консультирования по вопросам</w:t>
      </w:r>
      <w:r w:rsidR="00693665">
        <w:rPr>
          <w:rFonts w:ascii="Times New Roman" w:hAnsi="Times New Roman" w:cs="Times New Roman"/>
          <w:sz w:val="28"/>
          <w:szCs w:val="28"/>
        </w:rPr>
        <w:t>,</w:t>
      </w:r>
      <w:r w:rsidRPr="00153175">
        <w:rPr>
          <w:rFonts w:ascii="Times New Roman" w:hAnsi="Times New Roman" w:cs="Times New Roman"/>
          <w:sz w:val="28"/>
          <w:szCs w:val="28"/>
        </w:rPr>
        <w:t xml:space="preserve"> связанным с исполнением обязательных требований и осуществлением муниципального </w:t>
      </w:r>
      <w:proofErr w:type="gramStart"/>
      <w:r w:rsidRPr="00153175">
        <w:rPr>
          <w:rFonts w:ascii="Times New Roman" w:hAnsi="Times New Roman" w:cs="Times New Roman"/>
          <w:sz w:val="28"/>
          <w:szCs w:val="28"/>
        </w:rPr>
        <w:t>контро</w:t>
      </w:r>
      <w:r w:rsidR="00693665">
        <w:rPr>
          <w:rFonts w:ascii="Times New Roman" w:hAnsi="Times New Roman" w:cs="Times New Roman"/>
          <w:sz w:val="28"/>
          <w:szCs w:val="28"/>
        </w:rPr>
        <w:t xml:space="preserve">ля,   </w:t>
      </w:r>
      <w:proofErr w:type="gramEnd"/>
      <w:r w:rsidR="00693665">
        <w:rPr>
          <w:rFonts w:ascii="Times New Roman" w:hAnsi="Times New Roman" w:cs="Times New Roman"/>
          <w:sz w:val="28"/>
          <w:szCs w:val="28"/>
        </w:rPr>
        <w:t xml:space="preserve">                      как лично так и по телефону;</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xml:space="preserve">- постоянного мониторинга изменений обязательных требований, требований, установленных муниципальными правовыми актами по итогам которого в общедоступных источниках (в рубрике "Муниципальный контроль" на официальном сайте органов местного самоуправления города Нижневартовска, в средствах массовой информации) размещается информация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w:t>
      </w:r>
      <w:r w:rsidR="00693665">
        <w:rPr>
          <w:rFonts w:ascii="Times New Roman" w:hAnsi="Times New Roman" w:cs="Times New Roman"/>
          <w:sz w:val="28"/>
          <w:szCs w:val="28"/>
        </w:rPr>
        <w:t xml:space="preserve">                           </w:t>
      </w:r>
      <w:r w:rsidRPr="00153175">
        <w:rPr>
          <w:rFonts w:ascii="Times New Roman" w:hAnsi="Times New Roman" w:cs="Times New Roman"/>
          <w:sz w:val="28"/>
          <w:szCs w:val="28"/>
        </w:rPr>
        <w:t>и порядке вступления их в действие.</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sidR="00153175" w:rsidRPr="00153175">
        <w:rPr>
          <w:rFonts w:ascii="Times New Roman" w:hAnsi="Times New Roman" w:cs="Times New Roman"/>
          <w:sz w:val="28"/>
          <w:szCs w:val="28"/>
        </w:rPr>
        <w:t xml:space="preserve">) </w:t>
      </w:r>
      <w:r w:rsidR="00431A76">
        <w:rPr>
          <w:rFonts w:ascii="Times New Roman" w:hAnsi="Times New Roman" w:cs="Times New Roman"/>
          <w:sz w:val="28"/>
          <w:szCs w:val="28"/>
        </w:rPr>
        <w:t>н</w:t>
      </w:r>
      <w:r w:rsidR="00153175"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w:t>
      </w:r>
      <w:proofErr w:type="spellStart"/>
      <w:r w:rsidR="00153175" w:rsidRPr="00153175">
        <w:rPr>
          <w:rFonts w:ascii="Times New Roman" w:hAnsi="Times New Roman" w:cs="Times New Roman"/>
          <w:sz w:val="28"/>
          <w:szCs w:val="28"/>
        </w:rPr>
        <w:t>https</w:t>
      </w:r>
      <w:proofErr w:type="spellEnd"/>
      <w:r w:rsidR="00153175" w:rsidRPr="00153175">
        <w:rPr>
          <w:rFonts w:ascii="Times New Roman" w:hAnsi="Times New Roman" w:cs="Times New Roman"/>
          <w:sz w:val="28"/>
          <w:szCs w:val="28"/>
        </w:rPr>
        <w:t>://</w:t>
      </w:r>
      <w:proofErr w:type="spellStart"/>
      <w:r w:rsidR="00153175" w:rsidRPr="00153175">
        <w:rPr>
          <w:rFonts w:ascii="Times New Roman" w:hAnsi="Times New Roman" w:cs="Times New Roman"/>
          <w:sz w:val="28"/>
          <w:szCs w:val="28"/>
        </w:rPr>
        <w:t>www.n-vartovsk.ru</w:t>
      </w:r>
      <w:proofErr w:type="spellEnd"/>
      <w:r w:rsidR="00153175" w:rsidRPr="00153175">
        <w:rPr>
          <w:rFonts w:ascii="Times New Roman" w:hAnsi="Times New Roman" w:cs="Times New Roman"/>
          <w:sz w:val="28"/>
          <w:szCs w:val="28"/>
        </w:rPr>
        <w:t>/) в рубрике "Муниципальный контроль" разме</w:t>
      </w:r>
      <w:r w:rsidR="00693665">
        <w:rPr>
          <w:rFonts w:ascii="Times New Roman" w:hAnsi="Times New Roman" w:cs="Times New Roman"/>
          <w:sz w:val="28"/>
          <w:szCs w:val="28"/>
        </w:rPr>
        <w:t>щ</w:t>
      </w:r>
      <w:r w:rsidR="00153175" w:rsidRPr="00153175">
        <w:rPr>
          <w:rFonts w:ascii="Times New Roman" w:hAnsi="Times New Roman" w:cs="Times New Roman"/>
          <w:sz w:val="28"/>
          <w:szCs w:val="28"/>
        </w:rPr>
        <w:t xml:space="preserve">ены: план проведения плановых проверок юридических лиц и индивидуальных предпринимателей; плановые (рейдовые) задания; информация о результатах осуществления муниципального контроля </w:t>
      </w:r>
      <w:r w:rsidR="00693665">
        <w:rPr>
          <w:rFonts w:ascii="Times New Roman" w:hAnsi="Times New Roman" w:cs="Times New Roman"/>
          <w:sz w:val="28"/>
          <w:szCs w:val="28"/>
        </w:rPr>
        <w:t xml:space="preserve">   </w:t>
      </w:r>
      <w:r w:rsidR="00153175" w:rsidRPr="00153175">
        <w:rPr>
          <w:rFonts w:ascii="Times New Roman" w:hAnsi="Times New Roman" w:cs="Times New Roman"/>
          <w:sz w:val="28"/>
          <w:szCs w:val="28"/>
        </w:rPr>
        <w:t>на территории города Нижневартовска; руководство по соблюдению обязательных требований с разъяснением критериев правомерного поведения.</w:t>
      </w:r>
    </w:p>
    <w:p w:rsidR="00153175" w:rsidRPr="005C6913" w:rsidRDefault="001E0CB4"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10.</w:t>
      </w:r>
      <w:r w:rsidR="00153175" w:rsidRPr="00153175">
        <w:rPr>
          <w:rFonts w:ascii="Times New Roman" w:hAnsi="Times New Roman" w:cs="Times New Roman"/>
          <w:sz w:val="28"/>
          <w:szCs w:val="28"/>
        </w:rPr>
        <w:t xml:space="preserve"> Основными проблемами,</w:t>
      </w:r>
      <w:r w:rsidR="00954389">
        <w:rPr>
          <w:rFonts w:ascii="Times New Roman" w:hAnsi="Times New Roman" w:cs="Times New Roman"/>
          <w:sz w:val="28"/>
          <w:szCs w:val="28"/>
        </w:rPr>
        <w:t xml:space="preserve"> на решение которых направлена Программа</w:t>
      </w:r>
      <w:r w:rsidR="00153175" w:rsidRPr="00153175">
        <w:rPr>
          <w:rFonts w:ascii="Times New Roman" w:hAnsi="Times New Roman" w:cs="Times New Roman"/>
          <w:sz w:val="28"/>
          <w:szCs w:val="28"/>
        </w:rPr>
        <w:t>, являются</w:t>
      </w:r>
      <w:r>
        <w:rPr>
          <w:rFonts w:ascii="Times New Roman" w:hAnsi="Times New Roman" w:cs="Times New Roman"/>
          <w:sz w:val="28"/>
          <w:szCs w:val="28"/>
        </w:rPr>
        <w:t>:</w:t>
      </w:r>
      <w:r w:rsidR="00153175" w:rsidRPr="00153175">
        <w:rPr>
          <w:rFonts w:ascii="Times New Roman" w:hAnsi="Times New Roman" w:cs="Times New Roman"/>
          <w:sz w:val="28"/>
          <w:szCs w:val="28"/>
        </w:rPr>
        <w:t xml:space="preserve"> недостаточная информированность </w:t>
      </w:r>
      <w:r>
        <w:rPr>
          <w:rFonts w:ascii="Times New Roman" w:hAnsi="Times New Roman" w:cs="Times New Roman"/>
          <w:sz w:val="28"/>
          <w:szCs w:val="28"/>
        </w:rPr>
        <w:t>контролируемых лиц</w:t>
      </w:r>
      <w:r w:rsidR="00153175" w:rsidRPr="00153175">
        <w:rPr>
          <w:rFonts w:ascii="Times New Roman" w:hAnsi="Times New Roman" w:cs="Times New Roman"/>
          <w:sz w:val="28"/>
          <w:szCs w:val="28"/>
        </w:rPr>
        <w:t xml:space="preserve"> об обязательных требованиях</w:t>
      </w:r>
      <w:r>
        <w:rPr>
          <w:rFonts w:ascii="Times New Roman" w:hAnsi="Times New Roman" w:cs="Times New Roman"/>
          <w:sz w:val="28"/>
          <w:szCs w:val="28"/>
        </w:rPr>
        <w:t xml:space="preserve"> и способах их исполнения</w:t>
      </w:r>
      <w:r w:rsidR="00153175" w:rsidRPr="00153175">
        <w:rPr>
          <w:rFonts w:ascii="Times New Roman" w:hAnsi="Times New Roman" w:cs="Times New Roman"/>
          <w:sz w:val="28"/>
          <w:szCs w:val="28"/>
        </w:rPr>
        <w:t xml:space="preserve">, а также низкая мотивация добросовестного соблюдения обязательных требований данными </w:t>
      </w:r>
      <w:r>
        <w:rPr>
          <w:rFonts w:ascii="Times New Roman" w:hAnsi="Times New Roman" w:cs="Times New Roman"/>
          <w:sz w:val="28"/>
          <w:szCs w:val="28"/>
        </w:rPr>
        <w:t>лицами.</w:t>
      </w:r>
    </w:p>
    <w:p w:rsidR="00F33288" w:rsidRPr="0053089B" w:rsidRDefault="00F33288" w:rsidP="00841D8B">
      <w:pPr>
        <w:spacing w:after="0" w:line="240" w:lineRule="auto"/>
        <w:ind w:firstLine="567"/>
        <w:contextualSpacing/>
        <w:jc w:val="both"/>
        <w:rPr>
          <w:rFonts w:ascii="Times New Roman" w:hAnsi="Times New Roman" w:cs="Times New Roman"/>
          <w:sz w:val="28"/>
          <w:szCs w:val="28"/>
        </w:rPr>
      </w:pPr>
    </w:p>
    <w:p w:rsidR="0053089B" w:rsidRDefault="0053089B" w:rsidP="00841D8B">
      <w:pPr>
        <w:pStyle w:val="1"/>
        <w:ind w:firstLine="567"/>
        <w:jc w:val="center"/>
        <w:rPr>
          <w:b/>
          <w:szCs w:val="28"/>
        </w:rPr>
      </w:pPr>
      <w:bookmarkStart w:id="6" w:name="sub_1200"/>
      <w:proofErr w:type="spellStart"/>
      <w:r w:rsidRPr="0053089B">
        <w:rPr>
          <w:b/>
          <w:szCs w:val="28"/>
        </w:rPr>
        <w:t>II</w:t>
      </w:r>
      <w:proofErr w:type="spellEnd"/>
      <w:r w:rsidR="001E0CB4">
        <w:rPr>
          <w:b/>
          <w:szCs w:val="28"/>
          <w:lang w:val="en-US"/>
        </w:rPr>
        <w:t>I</w:t>
      </w:r>
      <w:r w:rsidRPr="0053089B">
        <w:rPr>
          <w:b/>
          <w:szCs w:val="28"/>
        </w:rPr>
        <w:t xml:space="preserve">. Цели </w:t>
      </w:r>
      <w:r w:rsidR="00F33288">
        <w:rPr>
          <w:b/>
          <w:szCs w:val="28"/>
        </w:rPr>
        <w:t>и задачи</w:t>
      </w:r>
      <w:r w:rsidR="00A2526D">
        <w:rPr>
          <w:b/>
          <w:szCs w:val="28"/>
        </w:rPr>
        <w:t xml:space="preserve"> реализации</w:t>
      </w:r>
      <w:r w:rsidR="00F33288">
        <w:rPr>
          <w:b/>
          <w:szCs w:val="28"/>
        </w:rPr>
        <w:t xml:space="preserve"> </w:t>
      </w:r>
      <w:r w:rsidR="001E0CB4">
        <w:rPr>
          <w:b/>
          <w:szCs w:val="28"/>
        </w:rPr>
        <w:t>П</w:t>
      </w:r>
      <w:r w:rsidRPr="0053089B">
        <w:rPr>
          <w:b/>
          <w:szCs w:val="28"/>
        </w:rPr>
        <w:t>рограммы</w:t>
      </w:r>
    </w:p>
    <w:p w:rsidR="00587A58" w:rsidRPr="00587A58" w:rsidRDefault="00587A58" w:rsidP="00841D8B">
      <w:pPr>
        <w:spacing w:after="0" w:line="240" w:lineRule="auto"/>
        <w:ind w:firstLine="567"/>
        <w:rPr>
          <w:lang w:eastAsia="ru-RU"/>
        </w:rPr>
      </w:pP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7" w:name="sub_1005"/>
      <w:bookmarkEnd w:id="6"/>
      <w:r w:rsidRPr="001E0CB4">
        <w:rPr>
          <w:rFonts w:ascii="Times New Roman" w:hAnsi="Times New Roman" w:cs="Times New Roman"/>
          <w:sz w:val="28"/>
          <w:szCs w:val="28"/>
        </w:rPr>
        <w:t xml:space="preserve">11. </w:t>
      </w:r>
      <w:r w:rsidR="0053089B" w:rsidRPr="0053089B">
        <w:rPr>
          <w:rFonts w:ascii="Times New Roman" w:hAnsi="Times New Roman" w:cs="Times New Roman"/>
          <w:sz w:val="28"/>
          <w:szCs w:val="28"/>
        </w:rPr>
        <w:t>Целями</w:t>
      </w:r>
      <w:r>
        <w:rPr>
          <w:rFonts w:ascii="Times New Roman" w:hAnsi="Times New Roman" w:cs="Times New Roman"/>
          <w:sz w:val="28"/>
          <w:szCs w:val="28"/>
        </w:rPr>
        <w:t xml:space="preserve"> реализации Программы </w:t>
      </w:r>
      <w:r w:rsidR="0053089B" w:rsidRPr="0053089B">
        <w:rPr>
          <w:rFonts w:ascii="Times New Roman" w:hAnsi="Times New Roman" w:cs="Times New Roman"/>
          <w:sz w:val="28"/>
          <w:szCs w:val="28"/>
        </w:rPr>
        <w:t>являются:</w:t>
      </w:r>
    </w:p>
    <w:bookmarkEnd w:id="7"/>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1) стимулирование добросовестного соблюдения обязательных требований всеми контролируемыми лицами;</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 xml:space="preserve">2) устранение условий, причин и факторов, способных привести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к нарушениям обязательных требований и (или) причинению вреда (ущерба) охраняемым законом ценностям</w:t>
      </w:r>
      <w:r>
        <w:rPr>
          <w:rFonts w:ascii="Times New Roman" w:hAnsi="Times New Roman" w:cs="Times New Roman"/>
          <w:sz w:val="28"/>
          <w:szCs w:val="28"/>
        </w:rPr>
        <w:t xml:space="preserve"> в отношении </w:t>
      </w:r>
      <w:r w:rsidR="00D22736">
        <w:rPr>
          <w:rFonts w:ascii="Times New Roman" w:hAnsi="Times New Roman" w:cs="Times New Roman"/>
          <w:sz w:val="28"/>
          <w:szCs w:val="28"/>
        </w:rPr>
        <w:t>объектов земельных отношений</w:t>
      </w:r>
      <w:r w:rsidRPr="001E0CB4">
        <w:rPr>
          <w:rFonts w:ascii="Times New Roman" w:hAnsi="Times New Roman" w:cs="Times New Roman"/>
          <w:sz w:val="28"/>
          <w:szCs w:val="28"/>
        </w:rPr>
        <w:t>;</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 xml:space="preserve">3) создание условий для доведения обязательных требований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 xml:space="preserve">до контролируемых лиц, повышение информированности о способах </w:t>
      </w:r>
      <w:r w:rsidR="00D22736">
        <w:rPr>
          <w:rFonts w:ascii="Times New Roman" w:hAnsi="Times New Roman" w:cs="Times New Roman"/>
          <w:sz w:val="28"/>
          <w:szCs w:val="28"/>
        </w:rPr>
        <w:t xml:space="preserve">                              </w:t>
      </w:r>
      <w:r w:rsidRPr="001E0CB4">
        <w:rPr>
          <w:rFonts w:ascii="Times New Roman" w:hAnsi="Times New Roman" w:cs="Times New Roman"/>
          <w:sz w:val="28"/>
          <w:szCs w:val="28"/>
        </w:rPr>
        <w:t>их соблюдения.</w:t>
      </w: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12. </w:t>
      </w:r>
      <w:r w:rsidR="00587A58">
        <w:rPr>
          <w:rFonts w:ascii="Times New Roman" w:hAnsi="Times New Roman" w:cs="Times New Roman"/>
          <w:sz w:val="28"/>
          <w:szCs w:val="28"/>
        </w:rPr>
        <w:t xml:space="preserve">Задачами </w:t>
      </w:r>
      <w:r w:rsidR="00431A76">
        <w:rPr>
          <w:rFonts w:ascii="Times New Roman" w:hAnsi="Times New Roman" w:cs="Times New Roman"/>
          <w:sz w:val="28"/>
          <w:szCs w:val="28"/>
        </w:rPr>
        <w:t>реализации Про</w:t>
      </w:r>
      <w:r w:rsidR="00587A58">
        <w:rPr>
          <w:rFonts w:ascii="Times New Roman" w:hAnsi="Times New Roman" w:cs="Times New Roman"/>
          <w:sz w:val="28"/>
          <w:szCs w:val="28"/>
        </w:rPr>
        <w:t>граммы являются:</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 в</w:t>
      </w:r>
      <w:r w:rsidR="00587A58" w:rsidRPr="00587A58">
        <w:rPr>
          <w:rFonts w:ascii="Times New Roman" w:hAnsi="Times New Roman" w:cs="Times New Roman"/>
          <w:sz w:val="28"/>
          <w:szCs w:val="28"/>
        </w:rPr>
        <w:t xml:space="preserve">ыявление причин, факторов и условий, способствующих нарушению обязательных требований, </w:t>
      </w:r>
      <w:r>
        <w:rPr>
          <w:rFonts w:ascii="Times New Roman" w:hAnsi="Times New Roman" w:cs="Times New Roman"/>
          <w:sz w:val="28"/>
          <w:szCs w:val="28"/>
        </w:rPr>
        <w:t xml:space="preserve">разработка мероприятий, направленных </w:t>
      </w:r>
      <w:r w:rsidR="00D22736">
        <w:rPr>
          <w:rFonts w:ascii="Times New Roman" w:hAnsi="Times New Roman" w:cs="Times New Roman"/>
          <w:sz w:val="28"/>
          <w:szCs w:val="28"/>
        </w:rPr>
        <w:t xml:space="preserve">                                     </w:t>
      </w:r>
      <w:r>
        <w:rPr>
          <w:rFonts w:ascii="Times New Roman" w:hAnsi="Times New Roman" w:cs="Times New Roman"/>
          <w:sz w:val="28"/>
          <w:szCs w:val="28"/>
        </w:rPr>
        <w:t xml:space="preserve">на устранение нарушений обязательных требований в отношении </w:t>
      </w:r>
      <w:r w:rsidR="00D22736">
        <w:rPr>
          <w:rFonts w:ascii="Times New Roman" w:hAnsi="Times New Roman" w:cs="Times New Roman"/>
          <w:sz w:val="28"/>
          <w:szCs w:val="28"/>
        </w:rPr>
        <w:t>объектов земельных отношений</w:t>
      </w:r>
      <w:r>
        <w:rPr>
          <w:rFonts w:ascii="Times New Roman" w:hAnsi="Times New Roman" w:cs="Times New Roman"/>
          <w:sz w:val="28"/>
          <w:szCs w:val="28"/>
        </w:rPr>
        <w:t>;</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повышение правосознания и правовой культуры юридических лиц, индивидуальных предпринимателей и граждан в сфере </w:t>
      </w:r>
      <w:r w:rsidR="00D22736">
        <w:rPr>
          <w:rFonts w:ascii="Times New Roman" w:hAnsi="Times New Roman" w:cs="Times New Roman"/>
          <w:sz w:val="28"/>
          <w:szCs w:val="28"/>
        </w:rPr>
        <w:t>земельных</w:t>
      </w:r>
      <w:r>
        <w:rPr>
          <w:rFonts w:ascii="Times New Roman" w:hAnsi="Times New Roman" w:cs="Times New Roman"/>
          <w:sz w:val="28"/>
          <w:szCs w:val="28"/>
        </w:rPr>
        <w:t xml:space="preserve"> правоотношений;</w:t>
      </w:r>
    </w:p>
    <w:p w:rsidR="00431A76" w:rsidRPr="00431A76" w:rsidRDefault="00431A76" w:rsidP="00431A76">
      <w:pPr>
        <w:widowControl w:val="0"/>
        <w:autoSpaceDE w:val="0"/>
        <w:autoSpaceDN w:val="0"/>
        <w:adjustRightInd w:val="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3) приоритет реализации </w:t>
      </w:r>
      <w:r w:rsidRPr="00431A76">
        <w:rPr>
          <w:rFonts w:ascii="Times New Roman" w:hAnsi="Times New Roman" w:cs="Times New Roman"/>
          <w:sz w:val="28"/>
          <w:szCs w:val="28"/>
        </w:rPr>
        <w:t>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Default="00587A58" w:rsidP="00900983">
      <w:pPr>
        <w:pStyle w:val="ConsPlusTitle"/>
        <w:jc w:val="center"/>
        <w:outlineLvl w:val="1"/>
        <w:rPr>
          <w:rFonts w:ascii="Times New Roman" w:hAnsi="Times New Roman" w:cs="Times New Roman"/>
          <w:sz w:val="28"/>
          <w:szCs w:val="28"/>
        </w:rPr>
      </w:pPr>
      <w:bookmarkStart w:id="8" w:name="sub_1150"/>
      <w:r w:rsidRPr="00900983">
        <w:rPr>
          <w:rFonts w:ascii="Times New Roman" w:hAnsi="Times New Roman" w:cs="Times New Roman"/>
          <w:bCs/>
          <w:color w:val="26282F"/>
          <w:sz w:val="28"/>
          <w:szCs w:val="28"/>
          <w:lang w:val="en-US"/>
        </w:rPr>
        <w:t>I</w:t>
      </w:r>
      <w:r w:rsidR="001E0CB4">
        <w:rPr>
          <w:rFonts w:ascii="Times New Roman" w:hAnsi="Times New Roman" w:cs="Times New Roman"/>
          <w:bCs/>
          <w:color w:val="26282F"/>
          <w:sz w:val="28"/>
          <w:szCs w:val="28"/>
          <w:lang w:val="en-US"/>
        </w:rPr>
        <w:t>V</w:t>
      </w:r>
      <w:r w:rsidR="0053089B" w:rsidRPr="00587A58">
        <w:rPr>
          <w:rFonts w:ascii="Times New Roman" w:hAnsi="Times New Roman" w:cs="Times New Roman"/>
          <w:bCs/>
          <w:color w:val="26282F"/>
          <w:sz w:val="28"/>
          <w:szCs w:val="28"/>
        </w:rPr>
        <w:t xml:space="preserve">. </w:t>
      </w:r>
      <w:r w:rsidR="00117DDE">
        <w:rPr>
          <w:rFonts w:ascii="Times New Roman" w:hAnsi="Times New Roman" w:cs="Times New Roman"/>
          <w:sz w:val="28"/>
          <w:szCs w:val="28"/>
        </w:rPr>
        <w:t xml:space="preserve">Перечень профилактических мероприятий, </w:t>
      </w:r>
    </w:p>
    <w:p w:rsidR="00587A58" w:rsidRDefault="00117DDE" w:rsidP="0090098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срок</w:t>
      </w:r>
      <w:r w:rsidR="001E0CB4">
        <w:rPr>
          <w:rFonts w:ascii="Times New Roman" w:hAnsi="Times New Roman" w:cs="Times New Roman"/>
          <w:sz w:val="28"/>
          <w:szCs w:val="28"/>
        </w:rPr>
        <w:t>и (периодичность) их проведения</w:t>
      </w:r>
    </w:p>
    <w:p w:rsidR="007B7B0D" w:rsidRDefault="007B7B0D" w:rsidP="00900983">
      <w:pPr>
        <w:pStyle w:val="ConsPlusTitle"/>
        <w:jc w:val="center"/>
        <w:outlineLvl w:val="1"/>
        <w:rPr>
          <w:rFonts w:ascii="Times New Roman" w:hAnsi="Times New Roman" w:cs="Times New Roman"/>
          <w:sz w:val="28"/>
          <w:szCs w:val="28"/>
        </w:rPr>
      </w:pPr>
    </w:p>
    <w:tbl>
      <w:tblPr>
        <w:tblStyle w:val="a7"/>
        <w:tblW w:w="0" w:type="auto"/>
        <w:tblLook w:val="04A0" w:firstRow="1" w:lastRow="0" w:firstColumn="1" w:lastColumn="0" w:noHBand="0" w:noVBand="1"/>
      </w:tblPr>
      <w:tblGrid>
        <w:gridCol w:w="696"/>
        <w:gridCol w:w="4245"/>
        <w:gridCol w:w="2340"/>
        <w:gridCol w:w="2347"/>
      </w:tblGrid>
      <w:tr w:rsidR="00D64F3D" w:rsidRPr="00A26A73" w:rsidTr="009B5522">
        <w:tc>
          <w:tcPr>
            <w:tcW w:w="696"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w:t>
            </w:r>
          </w:p>
        </w:tc>
        <w:tc>
          <w:tcPr>
            <w:tcW w:w="4245"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Наименование</w:t>
            </w:r>
          </w:p>
          <w:p w:rsid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профилактического мероприятия</w:t>
            </w:r>
          </w:p>
          <w:p w:rsidR="00D64F3D" w:rsidRPr="00A26A73" w:rsidRDefault="00D64F3D" w:rsidP="00900983">
            <w:pPr>
              <w:pStyle w:val="ConsPlusTitle"/>
              <w:jc w:val="center"/>
              <w:outlineLvl w:val="1"/>
              <w:rPr>
                <w:rFonts w:ascii="Times New Roman" w:hAnsi="Times New Roman" w:cs="Times New Roman"/>
                <w:b w:val="0"/>
                <w:sz w:val="24"/>
                <w:szCs w:val="24"/>
              </w:rPr>
            </w:pPr>
          </w:p>
        </w:tc>
        <w:tc>
          <w:tcPr>
            <w:tcW w:w="2340"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 xml:space="preserve">Срок </w:t>
            </w:r>
          </w:p>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реализации</w:t>
            </w:r>
          </w:p>
        </w:tc>
        <w:tc>
          <w:tcPr>
            <w:tcW w:w="2347"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Ответственные должностные лица</w:t>
            </w:r>
          </w:p>
        </w:tc>
      </w:tr>
      <w:tr w:rsidR="00D64F3D" w:rsidRPr="009B5522" w:rsidTr="009B5522">
        <w:tc>
          <w:tcPr>
            <w:tcW w:w="696" w:type="dxa"/>
          </w:tcPr>
          <w:p w:rsidR="00A26A73" w:rsidRPr="009B5522" w:rsidRDefault="00A26A73"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p>
        </w:tc>
        <w:tc>
          <w:tcPr>
            <w:tcW w:w="4245"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Информирование</w:t>
            </w:r>
            <w:r w:rsidR="00B745EC" w:rsidRPr="009B5522">
              <w:rPr>
                <w:rFonts w:ascii="Times New Roman" w:hAnsi="Times New Roman" w:cs="Times New Roman"/>
                <w:b w:val="0"/>
                <w:sz w:val="24"/>
                <w:szCs w:val="24"/>
              </w:rPr>
              <w:t>, посредством размещения</w:t>
            </w:r>
            <w:r w:rsidR="00D64F3D" w:rsidRPr="009B5522">
              <w:rPr>
                <w:rFonts w:ascii="Times New Roman" w:hAnsi="Times New Roman" w:cs="Times New Roman"/>
                <w:b w:val="0"/>
                <w:sz w:val="24"/>
                <w:szCs w:val="24"/>
              </w:rPr>
              <w:t xml:space="preserve"> (поддержания в актуальном состоянии)</w:t>
            </w:r>
            <w:r w:rsidR="00B745EC" w:rsidRPr="009B5522">
              <w:rPr>
                <w:rFonts w:ascii="Times New Roman" w:hAnsi="Times New Roman" w:cs="Times New Roman"/>
                <w:b w:val="0"/>
                <w:sz w:val="24"/>
                <w:szCs w:val="24"/>
              </w:rPr>
              <w:t xml:space="preserve"> </w:t>
            </w:r>
            <w:r w:rsidR="00D64F3D" w:rsidRPr="009B5522">
              <w:rPr>
                <w:rFonts w:ascii="Times New Roman" w:hAnsi="Times New Roman" w:cs="Times New Roman"/>
                <w:b w:val="0"/>
                <w:sz w:val="24"/>
                <w:szCs w:val="24"/>
              </w:rPr>
              <w:t xml:space="preserve">на официальном сайте органов местного самоуправления города </w:t>
            </w:r>
            <w:r w:rsidR="00D64F3D" w:rsidRPr="009B5522">
              <w:rPr>
                <w:rFonts w:ascii="Times New Roman" w:hAnsi="Times New Roman" w:cs="Times New Roman"/>
                <w:b w:val="0"/>
                <w:sz w:val="24"/>
                <w:szCs w:val="24"/>
              </w:rPr>
              <w:lastRenderedPageBreak/>
              <w:t>Нижневартовска:</w:t>
            </w:r>
          </w:p>
          <w:p w:rsidR="006E0087" w:rsidRPr="009B5522" w:rsidRDefault="006E0087" w:rsidP="00D64F3D">
            <w:pPr>
              <w:pStyle w:val="ConsPlusTitle"/>
              <w:jc w:val="both"/>
              <w:outlineLvl w:val="1"/>
              <w:rPr>
                <w:rFonts w:ascii="Times New Roman" w:hAnsi="Times New Roman" w:cs="Times New Roman"/>
                <w:b w:val="0"/>
                <w:sz w:val="24"/>
                <w:szCs w:val="24"/>
              </w:rPr>
            </w:pPr>
          </w:p>
        </w:tc>
        <w:tc>
          <w:tcPr>
            <w:tcW w:w="2340"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c>
          <w:tcPr>
            <w:tcW w:w="2347"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1.1.</w:t>
            </w:r>
          </w:p>
        </w:tc>
        <w:tc>
          <w:tcPr>
            <w:tcW w:w="4245" w:type="dxa"/>
          </w:tcPr>
          <w:p w:rsidR="00A26A73" w:rsidRPr="009B5522" w:rsidRDefault="00D64F3D" w:rsidP="00D22736">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текстов нормативных правовых актов, регулирующих осуществление муниципального </w:t>
            </w:r>
            <w:r w:rsidR="00D22736">
              <w:rPr>
                <w:rFonts w:ascii="Times New Roman" w:hAnsi="Times New Roman" w:cs="Times New Roman"/>
                <w:b w:val="0"/>
                <w:sz w:val="24"/>
                <w:szCs w:val="24"/>
              </w:rPr>
              <w:t>земельного</w:t>
            </w:r>
            <w:r w:rsidRPr="009B5522">
              <w:rPr>
                <w:rFonts w:ascii="Times New Roman" w:hAnsi="Times New Roman" w:cs="Times New Roman"/>
                <w:b w:val="0"/>
                <w:sz w:val="24"/>
                <w:szCs w:val="24"/>
              </w:rPr>
              <w:t xml:space="preserve"> контроля</w:t>
            </w: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A26A73" w:rsidRPr="009B5522" w:rsidRDefault="00A26A73"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sidR="00D22736">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p w:rsidR="00A26A73" w:rsidRPr="009B5522" w:rsidRDefault="00A26A73" w:rsidP="00D64F3D">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1.2.</w:t>
            </w:r>
          </w:p>
        </w:tc>
        <w:tc>
          <w:tcPr>
            <w:tcW w:w="4245" w:type="dxa"/>
          </w:tcPr>
          <w:p w:rsidR="00D64F3D" w:rsidRPr="009B5522" w:rsidRDefault="00D64F3D"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сведений об изменениях, внесенных в нормативные правовые акты, регулирующие осуществление муниципального </w:t>
            </w:r>
            <w:r w:rsidR="00D22736">
              <w:rPr>
                <w:rFonts w:ascii="Times New Roman" w:hAnsi="Times New Roman" w:cs="Times New Roman"/>
                <w:b w:val="0"/>
                <w:sz w:val="24"/>
                <w:szCs w:val="24"/>
              </w:rPr>
              <w:t>земельного</w:t>
            </w:r>
            <w:r w:rsidRPr="009B5522">
              <w:rPr>
                <w:rFonts w:ascii="Times New Roman" w:hAnsi="Times New Roman" w:cs="Times New Roman"/>
                <w:b w:val="0"/>
                <w:sz w:val="24"/>
                <w:szCs w:val="24"/>
              </w:rPr>
              <w:t xml:space="preserve"> контроля, о сроках и порядке их вступления в силу</w:t>
            </w:r>
          </w:p>
          <w:p w:rsidR="00D64F3D" w:rsidRPr="009B5522" w:rsidRDefault="00D64F3D" w:rsidP="00D64F3D">
            <w:pPr>
              <w:pStyle w:val="ConsPlusTitle"/>
              <w:jc w:val="both"/>
              <w:outlineLvl w:val="1"/>
              <w:rPr>
                <w:rFonts w:ascii="Times New Roman" w:hAnsi="Times New Roman" w:cs="Times New Roman"/>
                <w:b w:val="0"/>
                <w:sz w:val="24"/>
                <w:szCs w:val="24"/>
              </w:rPr>
            </w:pP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D64F3D" w:rsidRPr="009B5522" w:rsidRDefault="00D64F3D"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22736" w:rsidP="0039264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E9439B" w:rsidRPr="009B5522" w:rsidTr="009B5522">
        <w:tc>
          <w:tcPr>
            <w:tcW w:w="696" w:type="dxa"/>
          </w:tcPr>
          <w:p w:rsidR="00E9439B" w:rsidRPr="009B5522" w:rsidRDefault="00E9439B" w:rsidP="00E9439B">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1.3.</w:t>
            </w:r>
          </w:p>
        </w:tc>
        <w:tc>
          <w:tcPr>
            <w:tcW w:w="4245" w:type="dxa"/>
          </w:tcPr>
          <w:p w:rsidR="00E9439B" w:rsidRPr="00D64F3D" w:rsidRDefault="003B3E96" w:rsidP="00E94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hyperlink r:id="rId6" w:history="1">
              <w:r w:rsidR="00E9439B" w:rsidRPr="00D64F3D">
                <w:rPr>
                  <w:rFonts w:ascii="Times New Roman" w:eastAsia="Times New Roman" w:hAnsi="Times New Roman" w:cs="Times New Roman"/>
                  <w:sz w:val="24"/>
                  <w:szCs w:val="24"/>
                  <w:lang w:eastAsia="ru-RU"/>
                </w:rPr>
                <w:t>перечн</w:t>
              </w:r>
              <w:r w:rsidR="00E9439B" w:rsidRPr="009B5522">
                <w:rPr>
                  <w:rFonts w:ascii="Times New Roman" w:eastAsia="Times New Roman" w:hAnsi="Times New Roman" w:cs="Times New Roman"/>
                  <w:sz w:val="24"/>
                  <w:szCs w:val="24"/>
                  <w:lang w:eastAsia="ru-RU"/>
                </w:rPr>
                <w:t>я</w:t>
              </w:r>
            </w:hyperlink>
            <w:r w:rsidR="00E9439B" w:rsidRPr="00D64F3D">
              <w:rPr>
                <w:rFonts w:ascii="Times New Roman" w:eastAsia="Times New Roman" w:hAnsi="Times New Roman" w:cs="Times New Roman"/>
                <w:sz w:val="24"/>
                <w:szCs w:val="24"/>
                <w:lang w:eastAsia="ru-RU"/>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w:t>
            </w:r>
            <w:r w:rsidR="00E9439B" w:rsidRPr="009B5522">
              <w:rPr>
                <w:rFonts w:ascii="Times New Roman" w:eastAsia="Times New Roman" w:hAnsi="Times New Roman" w:cs="Times New Roman"/>
                <w:sz w:val="24"/>
                <w:szCs w:val="24"/>
                <w:lang w:eastAsia="ru-RU"/>
              </w:rPr>
              <w:t xml:space="preserve">муниципального </w:t>
            </w:r>
            <w:r w:rsidR="00D22736">
              <w:rPr>
                <w:rFonts w:ascii="Times New Roman" w:eastAsia="Times New Roman" w:hAnsi="Times New Roman" w:cs="Times New Roman"/>
                <w:sz w:val="24"/>
                <w:szCs w:val="24"/>
                <w:lang w:eastAsia="ru-RU"/>
              </w:rPr>
              <w:t>земельного</w:t>
            </w:r>
            <w:r w:rsidR="00E9439B" w:rsidRPr="009B5522">
              <w:rPr>
                <w:rFonts w:ascii="Times New Roman" w:eastAsia="Times New Roman" w:hAnsi="Times New Roman" w:cs="Times New Roman"/>
                <w:sz w:val="24"/>
                <w:szCs w:val="24"/>
                <w:lang w:eastAsia="ru-RU"/>
              </w:rPr>
              <w:t xml:space="preserve"> </w:t>
            </w:r>
            <w:r w:rsidR="00E9439B" w:rsidRPr="00D64F3D">
              <w:rPr>
                <w:rFonts w:ascii="Times New Roman" w:eastAsia="Times New Roman" w:hAnsi="Times New Roman" w:cs="Times New Roman"/>
                <w:sz w:val="24"/>
                <w:szCs w:val="24"/>
                <w:lang w:eastAsia="ru-RU"/>
              </w:rPr>
              <w:t>контроля, а также информацию о мерах ответственности, применяемых при нарушении обязательных требований, с текстами в действующей редакции;</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0" w:type="dxa"/>
          </w:tcPr>
          <w:p w:rsidR="00E9439B" w:rsidRPr="009B5522" w:rsidRDefault="004F7AFF" w:rsidP="00E9439B">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01.01.2022</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7" w:type="dxa"/>
          </w:tcPr>
          <w:p w:rsidR="00E9439B" w:rsidRPr="009B5522" w:rsidRDefault="00D22736" w:rsidP="006E008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D64F3D" w:rsidRPr="009B5522" w:rsidTr="009B5522">
        <w:tc>
          <w:tcPr>
            <w:tcW w:w="696" w:type="dxa"/>
          </w:tcPr>
          <w:p w:rsidR="00A26A73" w:rsidRPr="009B5522" w:rsidRDefault="00E9439B"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1.4.</w:t>
            </w:r>
          </w:p>
        </w:tc>
        <w:tc>
          <w:tcPr>
            <w:tcW w:w="4245" w:type="dxa"/>
          </w:tcPr>
          <w:p w:rsidR="006E0087" w:rsidRPr="009B5522" w:rsidRDefault="006E0087" w:rsidP="006E0087">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руководств по соблюдению обязательных требований, разработанных и утвержденных в соответствии с Федеральным </w:t>
            </w:r>
            <w:hyperlink r:id="rId7" w:history="1">
              <w:r w:rsidRPr="009B5522">
                <w:rPr>
                  <w:rStyle w:val="aa"/>
                  <w:rFonts w:ascii="Times New Roman" w:hAnsi="Times New Roman" w:cs="Times New Roman"/>
                  <w:b w:val="0"/>
                  <w:color w:val="auto"/>
                  <w:sz w:val="24"/>
                  <w:szCs w:val="24"/>
                  <w:u w:val="none"/>
                </w:rPr>
                <w:t>законом</w:t>
              </w:r>
            </w:hyperlink>
            <w:r w:rsidRPr="009B5522">
              <w:rPr>
                <w:rFonts w:ascii="Times New Roman" w:hAnsi="Times New Roman" w:cs="Times New Roman"/>
                <w:b w:val="0"/>
                <w:sz w:val="24"/>
                <w:szCs w:val="24"/>
              </w:rPr>
              <w:t xml:space="preserve"> "Об обязательных требованиях в Российской Федерации";</w:t>
            </w:r>
          </w:p>
          <w:p w:rsidR="00A26A73" w:rsidRPr="009B5522" w:rsidRDefault="00A26A73" w:rsidP="006E0087">
            <w:pPr>
              <w:pStyle w:val="ConsPlusTitle"/>
              <w:jc w:val="both"/>
              <w:outlineLvl w:val="1"/>
              <w:rPr>
                <w:rFonts w:ascii="Times New Roman" w:hAnsi="Times New Roman" w:cs="Times New Roman"/>
                <w:b w:val="0"/>
                <w:sz w:val="24"/>
                <w:szCs w:val="24"/>
              </w:rPr>
            </w:pPr>
          </w:p>
        </w:tc>
        <w:tc>
          <w:tcPr>
            <w:tcW w:w="2340" w:type="dxa"/>
          </w:tcPr>
          <w:p w:rsidR="00A26A73" w:rsidRPr="009B5522" w:rsidRDefault="006E0087" w:rsidP="004F7AFF">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A26A73" w:rsidRPr="009B5522" w:rsidRDefault="006E0087" w:rsidP="006E008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 </w:t>
            </w:r>
            <w:r w:rsidR="00D22736" w:rsidRPr="009B5522">
              <w:rPr>
                <w:rFonts w:ascii="Times New Roman" w:hAnsi="Times New Roman" w:cs="Times New Roman"/>
                <w:b w:val="0"/>
                <w:sz w:val="24"/>
                <w:szCs w:val="24"/>
              </w:rPr>
              <w:t xml:space="preserve">Начальник отдела муниципального </w:t>
            </w:r>
            <w:r w:rsidR="00D22736">
              <w:rPr>
                <w:rFonts w:ascii="Times New Roman" w:hAnsi="Times New Roman" w:cs="Times New Roman"/>
                <w:b w:val="0"/>
                <w:sz w:val="24"/>
                <w:szCs w:val="24"/>
              </w:rPr>
              <w:t>земельного и дорожного</w:t>
            </w:r>
            <w:r w:rsidR="00D22736"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D64F3D" w:rsidRPr="009B5522" w:rsidTr="009B5522">
        <w:tc>
          <w:tcPr>
            <w:tcW w:w="696" w:type="dxa"/>
          </w:tcPr>
          <w:p w:rsidR="00A26A73" w:rsidRPr="009B5522" w:rsidRDefault="00BD7E81" w:rsidP="00900983">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1.5</w:t>
            </w:r>
            <w:r w:rsidR="00EB1A0A" w:rsidRPr="009B5522">
              <w:rPr>
                <w:rFonts w:ascii="Times New Roman" w:hAnsi="Times New Roman" w:cs="Times New Roman"/>
                <w:b w:val="0"/>
                <w:sz w:val="24"/>
                <w:szCs w:val="24"/>
              </w:rPr>
              <w:t>.</w:t>
            </w:r>
          </w:p>
        </w:tc>
        <w:tc>
          <w:tcPr>
            <w:tcW w:w="4245" w:type="dxa"/>
          </w:tcPr>
          <w:p w:rsidR="00A26A73" w:rsidRPr="009B5522" w:rsidRDefault="00BD7E81" w:rsidP="00EB1A0A">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Программы;</w:t>
            </w:r>
          </w:p>
          <w:p w:rsidR="00EB1A0A" w:rsidRPr="009B5522" w:rsidRDefault="00EB1A0A" w:rsidP="00EB1A0A">
            <w:pPr>
              <w:pStyle w:val="ConsPlusTitle"/>
              <w:jc w:val="both"/>
              <w:outlineLvl w:val="1"/>
              <w:rPr>
                <w:rFonts w:ascii="Times New Roman" w:hAnsi="Times New Roman" w:cs="Times New Roman"/>
                <w:b w:val="0"/>
                <w:sz w:val="24"/>
                <w:szCs w:val="24"/>
              </w:rPr>
            </w:pPr>
          </w:p>
        </w:tc>
        <w:tc>
          <w:tcPr>
            <w:tcW w:w="2340" w:type="dxa"/>
          </w:tcPr>
          <w:p w:rsidR="00A26A73" w:rsidRPr="009B5522" w:rsidRDefault="00EB1A0A"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EB1A0A" w:rsidRPr="009B5522" w:rsidRDefault="00D22736"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 </w:t>
            </w:r>
          </w:p>
        </w:tc>
      </w:tr>
      <w:tr w:rsidR="009B5522" w:rsidRPr="009B5522" w:rsidTr="009B5522">
        <w:tc>
          <w:tcPr>
            <w:tcW w:w="696" w:type="dxa"/>
          </w:tcPr>
          <w:p w:rsidR="009B5522" w:rsidRPr="009B5522" w:rsidRDefault="009B5522" w:rsidP="00BD7E81">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BD7E81">
              <w:rPr>
                <w:rFonts w:ascii="Times New Roman" w:hAnsi="Times New Roman" w:cs="Times New Roman"/>
                <w:b w:val="0"/>
                <w:sz w:val="24"/>
                <w:szCs w:val="24"/>
              </w:rPr>
              <w:t>6.</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исчерпывающего перечня сведений, </w:t>
            </w:r>
            <w:r w:rsidRPr="009B5522">
              <w:rPr>
                <w:rFonts w:ascii="Times New Roman" w:hAnsi="Times New Roman" w:cs="Times New Roman"/>
                <w:b w:val="0"/>
                <w:sz w:val="24"/>
                <w:szCs w:val="24"/>
              </w:rPr>
              <w:lastRenderedPageBreak/>
              <w:t>которые могут запрашиваться контрольным органом у контролируемого лица;</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01.01.2022</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w:t>
            </w:r>
            <w:r w:rsidRPr="009B5522">
              <w:rPr>
                <w:rFonts w:ascii="Times New Roman" w:hAnsi="Times New Roman" w:cs="Times New Roman"/>
                <w:b w:val="0"/>
                <w:sz w:val="24"/>
                <w:szCs w:val="24"/>
              </w:rPr>
              <w:lastRenderedPageBreak/>
              <w:t xml:space="preserve">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9B5522" w:rsidP="00BD7E81">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w:t>
            </w:r>
            <w:r w:rsidR="00BD7E81">
              <w:rPr>
                <w:rFonts w:ascii="Times New Roman" w:hAnsi="Times New Roman" w:cs="Times New Roman"/>
                <w:b w:val="0"/>
                <w:sz w:val="24"/>
                <w:szCs w:val="24"/>
              </w:rPr>
              <w:t>7</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сведений о способах получения консультаций по вопросам соблюдения обязательных требований;</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BD7E81" w:rsidP="00BD7E81">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1.8</w:t>
            </w:r>
            <w:r w:rsidR="009B5522"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доклада о муниципальном </w:t>
            </w:r>
            <w:r w:rsidR="00D22736">
              <w:rPr>
                <w:rFonts w:ascii="Times New Roman" w:hAnsi="Times New Roman" w:cs="Times New Roman"/>
                <w:b w:val="0"/>
                <w:sz w:val="24"/>
                <w:szCs w:val="24"/>
              </w:rPr>
              <w:t>земельном</w:t>
            </w:r>
            <w:r w:rsidRPr="009B5522">
              <w:rPr>
                <w:rFonts w:ascii="Times New Roman" w:hAnsi="Times New Roman" w:cs="Times New Roman"/>
                <w:b w:val="0"/>
                <w:sz w:val="24"/>
                <w:szCs w:val="24"/>
              </w:rPr>
              <w:t xml:space="preserve"> контроле</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2. </w:t>
            </w:r>
          </w:p>
        </w:tc>
        <w:tc>
          <w:tcPr>
            <w:tcW w:w="4245" w:type="dxa"/>
          </w:tcPr>
          <w:p w:rsidR="009B5522" w:rsidRPr="009B5522" w:rsidRDefault="009B5522" w:rsidP="00392647">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Объявление предостережения</w:t>
            </w:r>
            <w:r w:rsidR="00392647">
              <w:rPr>
                <w:rFonts w:ascii="Times New Roman" w:hAnsi="Times New Roman" w:cs="Times New Roman"/>
                <w:b w:val="0"/>
                <w:sz w:val="24"/>
                <w:szCs w:val="24"/>
              </w:rPr>
              <w:t xml:space="preserve"> о недопустимости нарушения обязательных требований</w:t>
            </w:r>
            <w:r>
              <w:rPr>
                <w:rFonts w:ascii="Times New Roman" w:hAnsi="Times New Roman" w:cs="Times New Roman"/>
                <w:b w:val="0"/>
                <w:sz w:val="24"/>
                <w:szCs w:val="24"/>
              </w:rPr>
              <w:t xml:space="preserve"> </w:t>
            </w:r>
          </w:p>
        </w:tc>
        <w:tc>
          <w:tcPr>
            <w:tcW w:w="2340" w:type="dxa"/>
          </w:tcPr>
          <w:p w:rsidR="00392647"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в течение года </w:t>
            </w:r>
          </w:p>
          <w:p w:rsidR="009B5522"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(при наличии оснований)</w:t>
            </w:r>
          </w:p>
          <w:p w:rsidR="00392647" w:rsidRPr="009B5522" w:rsidRDefault="00392647" w:rsidP="009B5522">
            <w:pPr>
              <w:pStyle w:val="ConsPlusTitle"/>
              <w:jc w:val="center"/>
              <w:outlineLvl w:val="1"/>
              <w:rPr>
                <w:rFonts w:ascii="Times New Roman" w:hAnsi="Times New Roman" w:cs="Times New Roman"/>
                <w:b w:val="0"/>
                <w:sz w:val="24"/>
                <w:szCs w:val="24"/>
              </w:rPr>
            </w:pP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9B5522" w:rsidTr="009B5522">
        <w:tc>
          <w:tcPr>
            <w:tcW w:w="696" w:type="dxa"/>
          </w:tcPr>
          <w:p w:rsid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3.</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Консультирование посредством видео-конференц-связи, на личном приеме либо в ходе проведения профилактического мероприятия, контрольного (надзорного) мер</w:t>
            </w:r>
            <w:r>
              <w:rPr>
                <w:rFonts w:ascii="Times New Roman" w:hAnsi="Times New Roman" w:cs="Times New Roman"/>
                <w:b w:val="0"/>
                <w:sz w:val="24"/>
                <w:szCs w:val="24"/>
              </w:rPr>
              <w:t>оприятия в порядке, установленном положением о виде контроля</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в течение года</w:t>
            </w:r>
          </w:p>
        </w:tc>
        <w:tc>
          <w:tcPr>
            <w:tcW w:w="2347" w:type="dxa"/>
          </w:tcPr>
          <w:p w:rsidR="009B5522" w:rsidRPr="009B5522" w:rsidRDefault="00D22736"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города</w:t>
            </w:r>
          </w:p>
        </w:tc>
      </w:tr>
      <w:tr w:rsidR="009B5522" w:rsidRPr="00392647" w:rsidTr="009B5522">
        <w:tc>
          <w:tcPr>
            <w:tcW w:w="696"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 xml:space="preserve">4. </w:t>
            </w:r>
          </w:p>
        </w:tc>
        <w:tc>
          <w:tcPr>
            <w:tcW w:w="4245"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Профилактический визит</w:t>
            </w:r>
            <w:r w:rsidR="00392647" w:rsidRPr="00392647">
              <w:rPr>
                <w:rFonts w:ascii="Times New Roman" w:eastAsia="Times New Roman" w:hAnsi="Times New Roman" w:cs="Times New Roman"/>
                <w:b w:val="0"/>
                <w:sz w:val="24"/>
                <w:szCs w:val="24"/>
              </w:rPr>
              <w:t xml:space="preserve"> в целях </w:t>
            </w:r>
            <w:r w:rsidR="00392647" w:rsidRPr="00392647">
              <w:rPr>
                <w:rFonts w:ascii="Times New Roman" w:hAnsi="Times New Roman" w:cs="Times New Roman"/>
                <w:b w:val="0"/>
                <w:sz w:val="24"/>
                <w:szCs w:val="24"/>
              </w:rPr>
              <w:t>информирования об обязательных требованиях, предъявляемых к его деятельности либо к п</w:t>
            </w:r>
            <w:r w:rsidR="00D22736">
              <w:rPr>
                <w:rFonts w:ascii="Times New Roman" w:hAnsi="Times New Roman" w:cs="Times New Roman"/>
                <w:b w:val="0"/>
                <w:sz w:val="24"/>
                <w:szCs w:val="24"/>
              </w:rPr>
              <w:t>ринадлежащим объектам контроля.</w:t>
            </w:r>
          </w:p>
          <w:p w:rsidR="00392647" w:rsidRPr="00392647" w:rsidRDefault="00392647" w:rsidP="00392647">
            <w:pPr>
              <w:pStyle w:val="ConsPlusTitle"/>
              <w:jc w:val="both"/>
              <w:outlineLvl w:val="1"/>
              <w:rPr>
                <w:rFonts w:ascii="Times New Roman" w:hAnsi="Times New Roman" w:cs="Times New Roman"/>
                <w:b w:val="0"/>
                <w:sz w:val="24"/>
                <w:szCs w:val="24"/>
              </w:rPr>
            </w:pPr>
          </w:p>
        </w:tc>
        <w:tc>
          <w:tcPr>
            <w:tcW w:w="2340" w:type="dxa"/>
          </w:tcPr>
          <w:p w:rsidR="009B5522" w:rsidRPr="00392647" w:rsidRDefault="00392647" w:rsidP="00392647">
            <w:pPr>
              <w:pStyle w:val="ConsPlusTitle"/>
              <w:jc w:val="center"/>
              <w:outlineLvl w:val="1"/>
              <w:rPr>
                <w:rFonts w:ascii="Times New Roman" w:hAnsi="Times New Roman" w:cs="Times New Roman"/>
                <w:b w:val="0"/>
                <w:sz w:val="24"/>
                <w:szCs w:val="24"/>
              </w:rPr>
            </w:pPr>
            <w:r w:rsidRPr="00392647">
              <w:rPr>
                <w:rFonts w:ascii="Times New Roman" w:hAnsi="Times New Roman" w:cs="Times New Roman"/>
                <w:b w:val="0"/>
                <w:sz w:val="24"/>
                <w:szCs w:val="24"/>
              </w:rPr>
              <w:t>ежеквартально</w:t>
            </w:r>
          </w:p>
        </w:tc>
        <w:tc>
          <w:tcPr>
            <w:tcW w:w="2347" w:type="dxa"/>
          </w:tcPr>
          <w:p w:rsidR="009B5522" w:rsidRPr="00392647" w:rsidRDefault="00D22736" w:rsidP="00392647">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муниципального </w:t>
            </w:r>
            <w:r>
              <w:rPr>
                <w:rFonts w:ascii="Times New Roman" w:hAnsi="Times New Roman" w:cs="Times New Roman"/>
                <w:b w:val="0"/>
                <w:sz w:val="24"/>
                <w:szCs w:val="24"/>
              </w:rPr>
              <w:t>земельного и дорожного</w:t>
            </w:r>
            <w:r w:rsidRPr="009B5522">
              <w:rPr>
                <w:rFonts w:ascii="Times New Roman" w:hAnsi="Times New Roman" w:cs="Times New Roman"/>
                <w:b w:val="0"/>
                <w:sz w:val="24"/>
                <w:szCs w:val="24"/>
              </w:rPr>
              <w:t xml:space="preserve"> контроля управления муниципального контроля администрации </w:t>
            </w:r>
            <w:r w:rsidRPr="009B5522">
              <w:rPr>
                <w:rFonts w:ascii="Times New Roman" w:hAnsi="Times New Roman" w:cs="Times New Roman"/>
                <w:b w:val="0"/>
                <w:sz w:val="24"/>
                <w:szCs w:val="24"/>
              </w:rPr>
              <w:lastRenderedPageBreak/>
              <w:t>города</w:t>
            </w:r>
          </w:p>
        </w:tc>
      </w:tr>
    </w:tbl>
    <w:p w:rsidR="00A26A73" w:rsidRPr="00A26A73" w:rsidRDefault="00A26A73" w:rsidP="00900983">
      <w:pPr>
        <w:pStyle w:val="ConsPlusTitle"/>
        <w:jc w:val="center"/>
        <w:outlineLvl w:val="1"/>
        <w:rPr>
          <w:rFonts w:ascii="Times New Roman" w:hAnsi="Times New Roman" w:cs="Times New Roman"/>
          <w:sz w:val="24"/>
          <w:szCs w:val="24"/>
        </w:rPr>
      </w:pPr>
    </w:p>
    <w:p w:rsidR="00353843" w:rsidRPr="00587A58" w:rsidRDefault="00353843" w:rsidP="00353843">
      <w:pPr>
        <w:pStyle w:val="ConsPlusTitle"/>
        <w:jc w:val="center"/>
        <w:outlineLvl w:val="1"/>
        <w:rPr>
          <w:rFonts w:ascii="Times New Roman" w:hAnsi="Times New Roman" w:cs="Times New Roman"/>
          <w:sz w:val="28"/>
          <w:szCs w:val="28"/>
        </w:rPr>
      </w:pPr>
      <w:r w:rsidRPr="00587A58">
        <w:rPr>
          <w:rFonts w:ascii="Times New Roman" w:hAnsi="Times New Roman" w:cs="Times New Roman"/>
          <w:sz w:val="28"/>
          <w:szCs w:val="28"/>
        </w:rPr>
        <w:t xml:space="preserve">V. </w:t>
      </w:r>
      <w:r>
        <w:rPr>
          <w:rFonts w:ascii="Times New Roman" w:hAnsi="Times New Roman" w:cs="Times New Roman"/>
          <w:sz w:val="28"/>
          <w:szCs w:val="28"/>
        </w:rPr>
        <w:t>Показатели результативности и эффек</w:t>
      </w:r>
      <w:r w:rsidR="00392647">
        <w:rPr>
          <w:rFonts w:ascii="Times New Roman" w:hAnsi="Times New Roman" w:cs="Times New Roman"/>
          <w:sz w:val="28"/>
          <w:szCs w:val="28"/>
        </w:rPr>
        <w:t>тивности Программы</w:t>
      </w:r>
    </w:p>
    <w:p w:rsidR="00353843" w:rsidRDefault="00353843" w:rsidP="00353843">
      <w:pPr>
        <w:pStyle w:val="ConsPlusNormal"/>
        <w:jc w:val="both"/>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941"/>
        <w:gridCol w:w="2693"/>
      </w:tblGrid>
      <w:tr w:rsidR="004D5EAC" w:rsidRPr="004D5EAC" w:rsidTr="001A4C04">
        <w:trPr>
          <w:trHeight w:val="1042"/>
        </w:trPr>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center"/>
            </w:pPr>
            <w:r>
              <w:t>Наименование показателя</w:t>
            </w:r>
          </w:p>
        </w:tc>
        <w:tc>
          <w:tcPr>
            <w:tcW w:w="2693" w:type="dxa"/>
            <w:tcBorders>
              <w:top w:val="single" w:sz="4" w:space="0" w:color="auto"/>
              <w:left w:val="single" w:sz="4" w:space="0" w:color="auto"/>
              <w:right w:val="single" w:sz="4" w:space="0" w:color="auto"/>
            </w:tcBorders>
          </w:tcPr>
          <w:p w:rsidR="004D5EAC" w:rsidRDefault="004D5EAC" w:rsidP="00B04EB0">
            <w:pPr>
              <w:pStyle w:val="ConsPlusNormal"/>
              <w:jc w:val="center"/>
            </w:pPr>
            <w:r>
              <w:t>Исполнение</w:t>
            </w:r>
          </w:p>
          <w:p w:rsidR="004D5EAC" w:rsidRPr="004D5EAC" w:rsidRDefault="004D5EAC" w:rsidP="004D5EAC">
            <w:pPr>
              <w:pStyle w:val="ConsPlusNormal"/>
              <w:jc w:val="center"/>
            </w:pPr>
            <w:r>
              <w:t>показателя</w:t>
            </w:r>
          </w:p>
          <w:p w:rsidR="004D5EAC" w:rsidRDefault="004D5EAC" w:rsidP="00B04EB0">
            <w:pPr>
              <w:pStyle w:val="ConsPlusNormal"/>
              <w:jc w:val="center"/>
            </w:pPr>
            <w:r w:rsidRPr="004D5EAC">
              <w:t>2022 год</w:t>
            </w:r>
            <w:r>
              <w:t>,</w:t>
            </w:r>
          </w:p>
          <w:p w:rsidR="004D5EAC" w:rsidRPr="004D5EAC" w:rsidRDefault="004D5EAC" w:rsidP="00B04EB0">
            <w:pPr>
              <w:pStyle w:val="ConsPlusNormal"/>
              <w:jc w:val="center"/>
            </w:pPr>
            <w:r>
              <w:t>%</w:t>
            </w:r>
          </w:p>
        </w:tc>
      </w:tr>
      <w:tr w:rsidR="004D5EAC" w:rsidRPr="004D5EAC" w:rsidTr="004D5EAC">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both"/>
            </w:pPr>
            <w:r>
              <w:t>Полнота информации, размещенной на официальном сайте органов местного самоуправления города Нижневартовска в соответствии со  статьей 46</w:t>
            </w:r>
            <w:r w:rsidRPr="004D5EAC">
              <w:t xml:space="preserve"> Федеральн</w:t>
            </w:r>
            <w:r>
              <w:t>ого</w:t>
            </w:r>
            <w:r w:rsidRPr="004D5EAC">
              <w:t xml:space="preserve"> закон</w:t>
            </w:r>
            <w:r>
              <w:t>а</w:t>
            </w:r>
            <w:r w:rsidRPr="004D5EAC">
              <w:t xml:space="preserve"> №248-ФЗ</w:t>
            </w:r>
          </w:p>
        </w:tc>
        <w:tc>
          <w:tcPr>
            <w:tcW w:w="2693" w:type="dxa"/>
            <w:tcBorders>
              <w:top w:val="single" w:sz="4" w:space="0" w:color="auto"/>
              <w:left w:val="single" w:sz="4" w:space="0" w:color="auto"/>
              <w:bottom w:val="single" w:sz="4" w:space="0" w:color="auto"/>
              <w:right w:val="single" w:sz="4" w:space="0" w:color="auto"/>
            </w:tcBorders>
          </w:tcPr>
          <w:p w:rsidR="004D5EAC" w:rsidRPr="004D5EAC" w:rsidRDefault="004D5EAC" w:rsidP="00B04EB0">
            <w:pPr>
              <w:pStyle w:val="ConsPlusNormal"/>
            </w:pPr>
            <w:r>
              <w:t>100</w:t>
            </w:r>
            <w:r w:rsidRPr="004D5EAC">
              <w:t>%</w:t>
            </w:r>
          </w:p>
        </w:tc>
      </w:tr>
      <w:tr w:rsidR="00350463" w:rsidRPr="004D5EAC" w:rsidTr="004D5EAC">
        <w:tc>
          <w:tcPr>
            <w:tcW w:w="6941"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jc w:val="both"/>
            </w:pPr>
            <w:r>
              <w:t>Доля контролируемых лиц, удовлетворенных консультированием в общем количестве контролируемых лиц, обратившихся за консультацией</w:t>
            </w:r>
          </w:p>
        </w:tc>
        <w:tc>
          <w:tcPr>
            <w:tcW w:w="2693"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pPr>
            <w:r>
              <w:t>100%</w:t>
            </w:r>
          </w:p>
        </w:tc>
      </w:tr>
      <w:bookmarkEnd w:id="8"/>
    </w:tbl>
    <w:p w:rsidR="00353843" w:rsidRDefault="00353843" w:rsidP="007B7B0D">
      <w:pPr>
        <w:shd w:val="clear" w:color="auto" w:fill="FFFFFF"/>
        <w:spacing w:after="0" w:line="240" w:lineRule="auto"/>
        <w:ind w:firstLine="567"/>
        <w:contextualSpacing/>
        <w:jc w:val="both"/>
        <w:rPr>
          <w:rFonts w:ascii="yandex-sans" w:eastAsia="Times New Roman" w:hAnsi="yandex-sans" w:cs="Times New Roman"/>
          <w:color w:val="000000" w:themeColor="text1"/>
          <w:sz w:val="28"/>
          <w:szCs w:val="28"/>
          <w:lang w:eastAsia="ru-RU"/>
        </w:rPr>
      </w:pPr>
    </w:p>
    <w:sectPr w:rsidR="00353843"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Calibr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77"/>
    <w:rsid w:val="000101CD"/>
    <w:rsid w:val="000745E7"/>
    <w:rsid w:val="000C5060"/>
    <w:rsid w:val="000D7834"/>
    <w:rsid w:val="000F6D98"/>
    <w:rsid w:val="00117DDE"/>
    <w:rsid w:val="00135F0C"/>
    <w:rsid w:val="00153175"/>
    <w:rsid w:val="001D3C9F"/>
    <w:rsid w:val="001E0CB4"/>
    <w:rsid w:val="002327B4"/>
    <w:rsid w:val="002913BD"/>
    <w:rsid w:val="0029720D"/>
    <w:rsid w:val="002D17C5"/>
    <w:rsid w:val="00334834"/>
    <w:rsid w:val="00340425"/>
    <w:rsid w:val="00340992"/>
    <w:rsid w:val="00350463"/>
    <w:rsid w:val="00353843"/>
    <w:rsid w:val="00375FA3"/>
    <w:rsid w:val="0039210F"/>
    <w:rsid w:val="00392647"/>
    <w:rsid w:val="003B3E96"/>
    <w:rsid w:val="00403B1E"/>
    <w:rsid w:val="00431A76"/>
    <w:rsid w:val="004A3C64"/>
    <w:rsid w:val="004D5EAC"/>
    <w:rsid w:val="004F7AFF"/>
    <w:rsid w:val="0053089B"/>
    <w:rsid w:val="0053628F"/>
    <w:rsid w:val="0057379C"/>
    <w:rsid w:val="00587A58"/>
    <w:rsid w:val="005C6913"/>
    <w:rsid w:val="00693665"/>
    <w:rsid w:val="006B3131"/>
    <w:rsid w:val="006E0087"/>
    <w:rsid w:val="006F1DED"/>
    <w:rsid w:val="007B7B0D"/>
    <w:rsid w:val="007C334D"/>
    <w:rsid w:val="007E1D29"/>
    <w:rsid w:val="00841D8B"/>
    <w:rsid w:val="0085493C"/>
    <w:rsid w:val="008D6577"/>
    <w:rsid w:val="00900983"/>
    <w:rsid w:val="009229BA"/>
    <w:rsid w:val="0093455C"/>
    <w:rsid w:val="00954389"/>
    <w:rsid w:val="00980CCA"/>
    <w:rsid w:val="009A4D51"/>
    <w:rsid w:val="009B5522"/>
    <w:rsid w:val="00A2526D"/>
    <w:rsid w:val="00A26A73"/>
    <w:rsid w:val="00A668C2"/>
    <w:rsid w:val="00AA1F1A"/>
    <w:rsid w:val="00AB1441"/>
    <w:rsid w:val="00AD480A"/>
    <w:rsid w:val="00B32854"/>
    <w:rsid w:val="00B745EC"/>
    <w:rsid w:val="00BB1A2C"/>
    <w:rsid w:val="00BD7E81"/>
    <w:rsid w:val="00C939A3"/>
    <w:rsid w:val="00CE3E60"/>
    <w:rsid w:val="00D22736"/>
    <w:rsid w:val="00D47E09"/>
    <w:rsid w:val="00D64F3D"/>
    <w:rsid w:val="00D76959"/>
    <w:rsid w:val="00E21FEC"/>
    <w:rsid w:val="00E84BCC"/>
    <w:rsid w:val="00E9439B"/>
    <w:rsid w:val="00EB1A0A"/>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5039C"/>
  <w15:docId w15:val="{2B14C148-A99A-488D-A934-0A538551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uiPriority w:val="99"/>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86984&amp;dst=100101&amp;field=134&amp;date=20.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213122&amp;date=20.09.2021" TargetMode="External"/><Relationship Id="rId5" Type="http://schemas.openxmlformats.org/officeDocument/2006/relationships/hyperlink" Target="garantF1://12064247.820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2254</Words>
  <Characters>12849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Тестешев Федор Юрьевич</cp:lastModifiedBy>
  <cp:revision>5</cp:revision>
  <cp:lastPrinted>2021-09-20T07:30:00Z</cp:lastPrinted>
  <dcterms:created xsi:type="dcterms:W3CDTF">2021-09-20T10:43:00Z</dcterms:created>
  <dcterms:modified xsi:type="dcterms:W3CDTF">2021-09-22T07:00:00Z</dcterms:modified>
</cp:coreProperties>
</file>