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105" w:rsidRDefault="00B71105" w:rsidP="00B328E7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Приложение 2</w:t>
      </w:r>
    </w:p>
    <w:p w:rsidR="00234A69" w:rsidRPr="00B328E7" w:rsidRDefault="00234A69" w:rsidP="00B328E7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234A69" w:rsidRPr="00B328E7" w:rsidRDefault="00A2045C" w:rsidP="00B328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bookmarkStart w:id="0" w:name="_GoBack"/>
      <w:bookmarkEnd w:id="0"/>
      <w:r w:rsidR="00234A69" w:rsidRPr="00B328E7">
        <w:rPr>
          <w:rFonts w:ascii="Times New Roman" w:hAnsi="Times New Roman" w:cs="Times New Roman"/>
          <w:b/>
          <w:sz w:val="28"/>
          <w:szCs w:val="28"/>
        </w:rPr>
        <w:t xml:space="preserve">оминации конкурса Общественной палаты Российской Федерации в области гражданской активности </w:t>
      </w:r>
    </w:p>
    <w:p w:rsidR="00AC0BBD" w:rsidRPr="00B328E7" w:rsidRDefault="00234A69" w:rsidP="00B328E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hAnsi="Times New Roman" w:cs="Times New Roman"/>
          <w:b/>
          <w:sz w:val="28"/>
          <w:szCs w:val="28"/>
        </w:rPr>
        <w:t>«Мой проект – моей стране!»</w:t>
      </w:r>
    </w:p>
    <w:p w:rsidR="00AC0BBD" w:rsidRPr="00B328E7" w:rsidRDefault="00AC0BBD" w:rsidP="00B328E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B328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Социальное обслуживание и социальная поддержка граждан</w:t>
      </w: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Проекты, направленные на поддержку граждан, попавших в трудную  жизненную ситуацию (в связи с преклонным возрастом, состоянием  здоровья, социальным положением).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B328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Охрана здоровья и популяризация здорового образа жизни</w:t>
      </w: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Проекты, направленные на популяризацию спорта и здорового образа жизни.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B328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Поддержка семьи, материнства, детства и защита традиционных семейных ценностей</w:t>
      </w: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Проекты, направленные на поддержку семьи, материнства и детства, профилактику социального сиротства и развитие мер достижения активного долголетия.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B328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Поддержка молодежных инициатив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Проекты по работе с молодежными организациями, движениями и  активистами, а также инициативы, направленные на проведение молодежной профориентации.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B328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Развитие науки, образования и просвещения</w:t>
      </w: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Проекты, направленные на продвижение науки и совершенствование современного образования.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7CE" w:rsidRPr="007E27CE" w:rsidRDefault="00AC0BBD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B328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Проекты в области культуры и искусства, сохранения духовного наследия</w:t>
      </w: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Проекты, способствующие улучшению жизни общества, а также укреплению его духовно-нравственных основ.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BD" w:rsidRPr="007E27CE" w:rsidRDefault="00AC0BBD" w:rsidP="00B328E7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E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7E27CE"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Защита прав и свобод человека и гражданина</w:t>
      </w:r>
    </w:p>
    <w:p w:rsidR="00AC0BBD" w:rsidRDefault="007E27CE" w:rsidP="00B328E7">
      <w:pPr>
        <w:spacing w:after="0"/>
        <w:jc w:val="both"/>
        <w:rPr>
          <w:rFonts w:ascii="Helvetica" w:hAnsi="Helvetica" w:cs="Helvetica"/>
          <w:color w:val="FFFFFF"/>
          <w:sz w:val="26"/>
          <w:szCs w:val="26"/>
          <w:shd w:val="clear" w:color="auto" w:fill="7D32E1"/>
        </w:rPr>
      </w:pPr>
      <w:r w:rsidRPr="007E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 в сфере защиты прав 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27CE" w:rsidRPr="00B328E7" w:rsidRDefault="007E27CE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r w:rsidRPr="00B328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Экология и охрана окружающей среды</w:t>
      </w: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Проекты в области охраны окружающей среды и защиты животных, в том </w:t>
      </w:r>
    </w:p>
    <w:p w:rsidR="00AC0BBD" w:rsidRPr="00B328E7" w:rsidRDefault="00234A69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числе</w:t>
      </w:r>
      <w:proofErr w:type="gramEnd"/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домашних</w:t>
      </w:r>
      <w:r w:rsidR="002816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C0BBD"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BD" w:rsidRPr="00B328E7" w:rsidRDefault="00AC0BBD" w:rsidP="00B328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E27CE"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Укрепление межнационального и межрелигиозного согласия</w:t>
      </w:r>
    </w:p>
    <w:p w:rsidR="00C364EF" w:rsidRPr="007E27CE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 в сфере упрочения общероссийской гражданской нации, развития национальной и культурной самобытности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27CE" w:rsidRPr="00B328E7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0BBD" w:rsidRPr="007E27CE" w:rsidRDefault="00AC0BBD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364EF"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E27CE"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Развитие общественной дипломатии и поддержка соотечественников</w:t>
      </w: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0BBD" w:rsidRPr="007E27CE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Проекты, направленные на развитие общественной дипломатии и поддержку соотечественников за рубежом.</w:t>
      </w:r>
    </w:p>
    <w:p w:rsidR="007E27CE" w:rsidRPr="007E27CE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0BBD" w:rsidRPr="007E27CE" w:rsidRDefault="00AC0BBD" w:rsidP="007E27C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364EF"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3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E27CE"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Патриотическое воспитание и сохранение исторической памяти</w:t>
      </w:r>
    </w:p>
    <w:p w:rsidR="007E27CE" w:rsidRPr="007E27CE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Проекты, направленные на повышение социального статуса патриотического воспитания и противодействие искажению исторической правды.</w:t>
      </w:r>
    </w:p>
    <w:p w:rsidR="007E27CE" w:rsidRPr="007E27CE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7CE" w:rsidRPr="007E27CE" w:rsidRDefault="007E27CE" w:rsidP="007E27CE">
      <w:pPr>
        <w:tabs>
          <w:tab w:val="left" w:pos="-269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</w:t>
      </w:r>
      <w:r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Инициативы в области благотворительности и добровольческой деятельности</w:t>
      </w:r>
    </w:p>
    <w:p w:rsidR="006861CF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 в области поддержки системной благотворительной деятельности в России и вовлечения в благотворительность волонтеров и добровольцев.</w:t>
      </w:r>
    </w:p>
    <w:p w:rsidR="007E27CE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7CE" w:rsidRPr="007E27CE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</w:t>
      </w:r>
      <w:r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Содействие развитию некоммерческого сектора и социально </w:t>
      </w:r>
      <w:proofErr w:type="gramStart"/>
      <w:r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ориентированных</w:t>
      </w:r>
      <w:proofErr w:type="gramEnd"/>
      <w:r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НКО</w:t>
      </w:r>
    </w:p>
    <w:p w:rsidR="007E27CE" w:rsidRPr="007E27CE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Проекты, направленные непосредственно на развитие "третьего сектора", в частности ресурсных центров НКО.</w:t>
      </w:r>
    </w:p>
    <w:p w:rsidR="007E27CE" w:rsidRPr="007E27CE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7CE" w:rsidRPr="007E27CE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</w:t>
      </w:r>
      <w:r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Общественный </w:t>
      </w:r>
      <w:proofErr w:type="gramStart"/>
      <w:r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контроль за</w:t>
      </w:r>
      <w:proofErr w:type="gramEnd"/>
      <w:r w:rsidRPr="007E27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деятельностью органов государственной власти и местного самоуправления</w:t>
      </w:r>
    </w:p>
    <w:p w:rsidR="007E27CE" w:rsidRPr="007E27CE" w:rsidRDefault="007E27CE" w:rsidP="00B328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Проекты, направленные на повышение эффективности общественного контроля со стороны граждан.</w:t>
      </w:r>
    </w:p>
    <w:sectPr w:rsidR="007E27CE" w:rsidRPr="007E2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BBD"/>
    <w:rsid w:val="00234A69"/>
    <w:rsid w:val="00281693"/>
    <w:rsid w:val="006861CF"/>
    <w:rsid w:val="007430E2"/>
    <w:rsid w:val="007E27CE"/>
    <w:rsid w:val="00A2045C"/>
    <w:rsid w:val="00AC0BBD"/>
    <w:rsid w:val="00B328E7"/>
    <w:rsid w:val="00B71105"/>
    <w:rsid w:val="00C3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4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Алейникова Лариса Юрьевна</dc:creator>
  <cp:lastModifiedBy>Алейникова Лариса Юрьевна</cp:lastModifiedBy>
  <cp:revision>2</cp:revision>
  <cp:lastPrinted>2018-05-21T11:54:00Z</cp:lastPrinted>
  <dcterms:created xsi:type="dcterms:W3CDTF">2018-06-06T12:58:00Z</dcterms:created>
  <dcterms:modified xsi:type="dcterms:W3CDTF">2018-06-06T12:58:00Z</dcterms:modified>
</cp:coreProperties>
</file>